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04" w:rsidRDefault="00316B04" w:rsidP="00316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20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64502" w:rsidRPr="00BE0C5E" w:rsidRDefault="00564502" w:rsidP="00564502">
      <w:pPr>
        <w:pStyle w:val="a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</w:rPr>
      </w:pPr>
      <w:proofErr w:type="spellStart"/>
      <w:r w:rsidRPr="00BE0C5E">
        <w:rPr>
          <w:rStyle w:val="a6"/>
          <w:color w:val="000000"/>
          <w:bdr w:val="none" w:sz="0" w:space="0" w:color="auto" w:frame="1"/>
        </w:rPr>
        <w:t>Сдельникова</w:t>
      </w:r>
      <w:proofErr w:type="spellEnd"/>
      <w:r w:rsidRPr="00BE0C5E">
        <w:rPr>
          <w:rStyle w:val="a6"/>
          <w:color w:val="000000"/>
          <w:bdr w:val="none" w:sz="0" w:space="0" w:color="auto" w:frame="1"/>
        </w:rPr>
        <w:t xml:space="preserve"> Андрея Владимировича</w:t>
      </w:r>
      <w:bookmarkStart w:id="0" w:name="_GoBack"/>
      <w:bookmarkEnd w:id="0"/>
    </w:p>
    <w:p w:rsidR="00564502" w:rsidRPr="00BE0C5E" w:rsidRDefault="00564502" w:rsidP="00BE0C5E">
      <w:pPr>
        <w:pStyle w:val="a5"/>
        <w:spacing w:before="0" w:beforeAutospacing="0" w:after="0" w:afterAutospacing="0"/>
        <w:jc w:val="center"/>
        <w:textAlignment w:val="baseline"/>
        <w:rPr>
          <w:rStyle w:val="a6"/>
          <w:rFonts w:ascii="Tahoma" w:hAnsi="Tahoma" w:cs="Tahoma"/>
          <w:i w:val="0"/>
          <w:iCs w:val="0"/>
          <w:color w:val="000000"/>
        </w:rPr>
      </w:pPr>
      <w:proofErr w:type="spellStart"/>
      <w:r w:rsidRPr="00BE0C5E">
        <w:rPr>
          <w:rStyle w:val="a6"/>
          <w:color w:val="000000"/>
          <w:bdr w:val="none" w:sz="0" w:space="0" w:color="auto" w:frame="1"/>
        </w:rPr>
        <w:t>врио</w:t>
      </w:r>
      <w:proofErr w:type="spellEnd"/>
      <w:r w:rsidRPr="00BE0C5E">
        <w:rPr>
          <w:rStyle w:val="a6"/>
          <w:color w:val="000000"/>
          <w:bdr w:val="none" w:sz="0" w:space="0" w:color="auto" w:frame="1"/>
        </w:rPr>
        <w:t xml:space="preserve"> начальника отдела контроля закупок</w:t>
      </w:r>
      <w:r w:rsidR="00BE0C5E" w:rsidRPr="00BE0C5E">
        <w:rPr>
          <w:rFonts w:ascii="Tahoma" w:hAnsi="Tahoma" w:cs="Tahoma"/>
          <w:color w:val="000000"/>
        </w:rPr>
        <w:t xml:space="preserve"> </w:t>
      </w:r>
      <w:r w:rsidRPr="00BE0C5E">
        <w:rPr>
          <w:rStyle w:val="a6"/>
          <w:color w:val="000000"/>
          <w:bdr w:val="none" w:sz="0" w:space="0" w:color="auto" w:frame="1"/>
        </w:rPr>
        <w:t>Нижегородского УФАС</w:t>
      </w:r>
    </w:p>
    <w:p w:rsidR="00BE0C5E" w:rsidRPr="00BE0C5E" w:rsidRDefault="00BE0C5E" w:rsidP="00564502">
      <w:pPr>
        <w:pStyle w:val="a5"/>
        <w:spacing w:before="0" w:beforeAutospacing="0" w:after="0" w:afterAutospacing="0"/>
        <w:jc w:val="center"/>
        <w:textAlignment w:val="baseline"/>
        <w:rPr>
          <w:rStyle w:val="a6"/>
          <w:b/>
          <w:color w:val="000000"/>
          <w:bdr w:val="none" w:sz="0" w:space="0" w:color="auto" w:frame="1"/>
        </w:rPr>
      </w:pPr>
    </w:p>
    <w:p w:rsidR="00127620" w:rsidRPr="00127620" w:rsidRDefault="00127620" w:rsidP="00127620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27620">
        <w:rPr>
          <w:rStyle w:val="a6"/>
          <w:b/>
          <w:bCs/>
          <w:color w:val="000000"/>
          <w:sz w:val="28"/>
          <w:szCs w:val="28"/>
          <w:bdr w:val="none" w:sz="0" w:space="0" w:color="auto" w:frame="1"/>
        </w:rPr>
        <w:t>Проблемные поля контроля, осуществляемого антимонопольным органом в сфере закупок.</w:t>
      </w:r>
      <w:r>
        <w:rPr>
          <w:color w:val="000000"/>
          <w:sz w:val="28"/>
          <w:szCs w:val="28"/>
        </w:rPr>
        <w:t xml:space="preserve"> </w:t>
      </w:r>
      <w:r w:rsidRPr="00127620">
        <w:rPr>
          <w:rStyle w:val="a6"/>
          <w:b/>
          <w:bCs/>
          <w:color w:val="000000"/>
          <w:sz w:val="28"/>
          <w:szCs w:val="28"/>
          <w:bdr w:val="none" w:sz="0" w:space="0" w:color="auto" w:frame="1"/>
        </w:rPr>
        <w:t>Итоги первого полугодия 2019 года</w:t>
      </w:r>
    </w:p>
    <w:p w:rsidR="00127620" w:rsidRPr="00316B04" w:rsidRDefault="00127620" w:rsidP="00316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04" w:rsidRPr="00D133B7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133B7">
        <w:rPr>
          <w:rFonts w:ascii="Times New Roman" w:eastAsia="Calibri" w:hAnsi="Times New Roman" w:cs="Times New Roman"/>
          <w:b/>
          <w:sz w:val="26"/>
          <w:szCs w:val="26"/>
        </w:rPr>
        <w:t>1. Работа территориального органа по рассмотрению жалоб участников закупок</w:t>
      </w:r>
    </w:p>
    <w:p w:rsidR="00316B04" w:rsidRPr="00316B04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359CA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325C55">
        <w:rPr>
          <w:rFonts w:ascii="Times New Roman" w:eastAsia="Calibri" w:hAnsi="Times New Roman" w:cs="Times New Roman"/>
          <w:sz w:val="26"/>
          <w:szCs w:val="26"/>
        </w:rPr>
        <w:t>полугодии</w:t>
      </w:r>
      <w:r w:rsidR="004359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B04">
        <w:rPr>
          <w:rFonts w:ascii="Times New Roman" w:eastAsia="Calibri" w:hAnsi="Times New Roman" w:cs="Times New Roman"/>
          <w:sz w:val="26"/>
          <w:szCs w:val="26"/>
        </w:rPr>
        <w:t>201</w:t>
      </w:r>
      <w:r w:rsidR="004359CA">
        <w:rPr>
          <w:rFonts w:ascii="Times New Roman" w:eastAsia="Calibri" w:hAnsi="Times New Roman" w:cs="Times New Roman"/>
          <w:sz w:val="26"/>
          <w:szCs w:val="26"/>
        </w:rPr>
        <w:t>9 года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в Ниж</w:t>
      </w:r>
      <w:r w:rsidR="004359CA">
        <w:rPr>
          <w:rFonts w:ascii="Times New Roman" w:eastAsia="Calibri" w:hAnsi="Times New Roman" w:cs="Times New Roman"/>
          <w:sz w:val="26"/>
          <w:szCs w:val="26"/>
        </w:rPr>
        <w:t xml:space="preserve">егородское УФАС России поступило </w:t>
      </w:r>
      <w:r w:rsidR="00325C55">
        <w:rPr>
          <w:rFonts w:ascii="Times New Roman" w:eastAsia="Calibri" w:hAnsi="Times New Roman" w:cs="Times New Roman"/>
          <w:b/>
          <w:sz w:val="26"/>
          <w:szCs w:val="26"/>
        </w:rPr>
        <w:t>420</w:t>
      </w:r>
      <w:r w:rsidRPr="004359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359CA">
        <w:rPr>
          <w:rFonts w:ascii="Times New Roman" w:eastAsia="Calibri" w:hAnsi="Times New Roman" w:cs="Times New Roman"/>
          <w:sz w:val="26"/>
          <w:szCs w:val="26"/>
        </w:rPr>
        <w:t>жалоб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на действия (бездействие) заказчика, уполномоченного учреждения, уполномоченного органа, специализированной организации, конкурсной, аукци</w:t>
      </w:r>
      <w:r w:rsidR="004359CA">
        <w:rPr>
          <w:rFonts w:ascii="Times New Roman" w:eastAsia="Calibri" w:hAnsi="Times New Roman" w:cs="Times New Roman"/>
          <w:sz w:val="26"/>
          <w:szCs w:val="26"/>
        </w:rPr>
        <w:t>онной или котировочной комиссии, из которых 25 возвращено или отозвано заявителями. И</w:t>
      </w:r>
      <w:r w:rsidRPr="00316B04">
        <w:rPr>
          <w:rFonts w:ascii="Times New Roman" w:eastAsia="Calibri" w:hAnsi="Times New Roman" w:cs="Times New Roman"/>
          <w:sz w:val="26"/>
          <w:szCs w:val="26"/>
        </w:rPr>
        <w:t>з них:</w:t>
      </w:r>
    </w:p>
    <w:p w:rsidR="00316B04" w:rsidRPr="00316B04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25C55">
        <w:rPr>
          <w:rFonts w:ascii="Times New Roman" w:eastAsia="Calibri" w:hAnsi="Times New Roman" w:cs="Times New Roman"/>
          <w:b/>
          <w:sz w:val="26"/>
          <w:szCs w:val="26"/>
        </w:rPr>
        <w:t>130</w:t>
      </w:r>
      <w:r w:rsidR="00B0301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4359CA">
        <w:rPr>
          <w:rFonts w:ascii="Times New Roman" w:eastAsia="Calibri" w:hAnsi="Times New Roman" w:cs="Times New Roman"/>
          <w:sz w:val="26"/>
          <w:szCs w:val="26"/>
        </w:rPr>
        <w:t>жалоб признано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59CA">
        <w:rPr>
          <w:rFonts w:ascii="Times New Roman" w:eastAsia="Calibri" w:hAnsi="Times New Roman" w:cs="Times New Roman"/>
          <w:sz w:val="26"/>
          <w:szCs w:val="26"/>
        </w:rPr>
        <w:t>обоснованными либо частично обоснованными, что составляет 56% от общего числа жалоб</w:t>
      </w:r>
      <w:r w:rsidRPr="00316B0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6B04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25C55">
        <w:rPr>
          <w:rFonts w:ascii="Times New Roman" w:eastAsia="Calibri" w:hAnsi="Times New Roman" w:cs="Times New Roman"/>
          <w:b/>
          <w:sz w:val="26"/>
          <w:szCs w:val="26"/>
        </w:rPr>
        <w:t>179</w:t>
      </w:r>
      <w:r w:rsidR="00B030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6B04">
        <w:rPr>
          <w:rFonts w:ascii="Times New Roman" w:eastAsia="Calibri" w:hAnsi="Times New Roman" w:cs="Times New Roman"/>
          <w:sz w:val="26"/>
          <w:szCs w:val="26"/>
        </w:rPr>
        <w:t>жалоб</w:t>
      </w:r>
      <w:r w:rsidR="00325C55">
        <w:rPr>
          <w:rFonts w:ascii="Times New Roman" w:eastAsia="Calibri" w:hAnsi="Times New Roman" w:cs="Times New Roman"/>
          <w:sz w:val="26"/>
          <w:szCs w:val="26"/>
        </w:rPr>
        <w:t>а признано</w:t>
      </w:r>
      <w:r w:rsidR="004359CA">
        <w:rPr>
          <w:rFonts w:ascii="Times New Roman" w:eastAsia="Calibri" w:hAnsi="Times New Roman" w:cs="Times New Roman"/>
          <w:sz w:val="26"/>
          <w:szCs w:val="26"/>
        </w:rPr>
        <w:t xml:space="preserve"> необоснованными</w:t>
      </w:r>
      <w:r w:rsidRPr="00316B0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25C55" w:rsidRDefault="00325C55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C55">
        <w:rPr>
          <w:rFonts w:ascii="Times New Roman" w:eastAsia="Calibri" w:hAnsi="Times New Roman" w:cs="Times New Roman"/>
          <w:b/>
          <w:sz w:val="26"/>
          <w:szCs w:val="26"/>
        </w:rPr>
        <w:t>- 59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жалоб возвращено по основаниям предусмотренным статьей 105 закона о контрактной системе;</w:t>
      </w:r>
    </w:p>
    <w:p w:rsidR="00325C55" w:rsidRPr="00316B04" w:rsidRDefault="00325C55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C55">
        <w:rPr>
          <w:rFonts w:ascii="Times New Roman" w:eastAsia="Calibri" w:hAnsi="Times New Roman" w:cs="Times New Roman"/>
          <w:b/>
          <w:sz w:val="26"/>
          <w:szCs w:val="26"/>
        </w:rPr>
        <w:t>- 52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жалобы отозвано заявитель до начала рассмотрения жалобы по существу.</w:t>
      </w:r>
    </w:p>
    <w:p w:rsidR="00316B04" w:rsidRPr="00316B04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По количеству выявленных в рамках рассмотрения жалоб нарушений лидируют </w:t>
      </w:r>
      <w:r w:rsidR="004359CA">
        <w:rPr>
          <w:rFonts w:ascii="Times New Roman" w:eastAsia="Calibri" w:hAnsi="Times New Roman" w:cs="Times New Roman"/>
          <w:sz w:val="26"/>
          <w:szCs w:val="26"/>
        </w:rPr>
        <w:t>нарушения при осуществлении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закупок для </w:t>
      </w:r>
      <w:r w:rsidR="004359CA">
        <w:rPr>
          <w:rFonts w:ascii="Times New Roman" w:eastAsia="Calibri" w:hAnsi="Times New Roman" w:cs="Times New Roman"/>
          <w:sz w:val="26"/>
          <w:szCs w:val="26"/>
        </w:rPr>
        <w:t xml:space="preserve">муниципальных </w:t>
      </w:r>
      <w:r w:rsidRPr="00316B04">
        <w:rPr>
          <w:rFonts w:ascii="Times New Roman" w:eastAsia="Calibri" w:hAnsi="Times New Roman" w:cs="Times New Roman"/>
          <w:sz w:val="26"/>
          <w:szCs w:val="26"/>
        </w:rPr>
        <w:t>нужд (</w:t>
      </w:r>
      <w:r w:rsidR="004359CA">
        <w:rPr>
          <w:rFonts w:ascii="Times New Roman" w:eastAsia="Calibri" w:hAnsi="Times New Roman" w:cs="Times New Roman"/>
          <w:sz w:val="26"/>
          <w:szCs w:val="26"/>
        </w:rPr>
        <w:t>15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01C">
        <w:rPr>
          <w:rFonts w:ascii="Times New Roman" w:eastAsia="Calibri" w:hAnsi="Times New Roman" w:cs="Times New Roman"/>
          <w:sz w:val="26"/>
          <w:szCs w:val="26"/>
        </w:rPr>
        <w:t xml:space="preserve">жалоб </w:t>
      </w:r>
      <w:r w:rsidR="004359CA">
        <w:rPr>
          <w:rFonts w:ascii="Times New Roman" w:eastAsia="Calibri" w:hAnsi="Times New Roman" w:cs="Times New Roman"/>
          <w:sz w:val="26"/>
          <w:szCs w:val="26"/>
        </w:rPr>
        <w:t>признаны о</w:t>
      </w:r>
      <w:r w:rsidR="00B0301C">
        <w:rPr>
          <w:rFonts w:ascii="Times New Roman" w:eastAsia="Calibri" w:hAnsi="Times New Roman" w:cs="Times New Roman"/>
          <w:sz w:val="26"/>
          <w:szCs w:val="26"/>
        </w:rPr>
        <w:t>б</w:t>
      </w:r>
      <w:r w:rsidR="004359CA">
        <w:rPr>
          <w:rFonts w:ascii="Times New Roman" w:eastAsia="Calibri" w:hAnsi="Times New Roman" w:cs="Times New Roman"/>
          <w:sz w:val="26"/>
          <w:szCs w:val="26"/>
        </w:rPr>
        <w:t>о</w:t>
      </w:r>
      <w:r w:rsidR="00B0301C">
        <w:rPr>
          <w:rFonts w:ascii="Times New Roman" w:eastAsia="Calibri" w:hAnsi="Times New Roman" w:cs="Times New Roman"/>
          <w:sz w:val="26"/>
          <w:szCs w:val="26"/>
        </w:rPr>
        <w:t>снован</w:t>
      </w:r>
      <w:r w:rsidR="004359CA">
        <w:rPr>
          <w:rFonts w:ascii="Times New Roman" w:eastAsia="Calibri" w:hAnsi="Times New Roman" w:cs="Times New Roman"/>
          <w:sz w:val="26"/>
          <w:szCs w:val="26"/>
        </w:rPr>
        <w:t>н</w:t>
      </w:r>
      <w:r w:rsidR="00B0301C">
        <w:rPr>
          <w:rFonts w:ascii="Times New Roman" w:eastAsia="Calibri" w:hAnsi="Times New Roman" w:cs="Times New Roman"/>
          <w:sz w:val="26"/>
          <w:szCs w:val="26"/>
        </w:rPr>
        <w:t>ы</w:t>
      </w:r>
      <w:r w:rsidR="004359CA">
        <w:rPr>
          <w:rFonts w:ascii="Times New Roman" w:eastAsia="Calibri" w:hAnsi="Times New Roman" w:cs="Times New Roman"/>
          <w:sz w:val="26"/>
          <w:szCs w:val="26"/>
        </w:rPr>
        <w:t>ми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), на втором </w:t>
      </w:r>
      <w:r w:rsidR="004359CA">
        <w:rPr>
          <w:rFonts w:ascii="Times New Roman" w:eastAsia="Calibri" w:hAnsi="Times New Roman" w:cs="Times New Roman"/>
          <w:sz w:val="26"/>
          <w:szCs w:val="26"/>
        </w:rPr>
        <w:t xml:space="preserve">месте 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4359CA">
        <w:rPr>
          <w:rFonts w:ascii="Times New Roman" w:eastAsia="Calibri" w:hAnsi="Times New Roman" w:cs="Times New Roman"/>
          <w:sz w:val="26"/>
          <w:szCs w:val="26"/>
        </w:rPr>
        <w:t xml:space="preserve">нарушения при </w:t>
      </w:r>
      <w:r w:rsidRPr="00316B04">
        <w:rPr>
          <w:rFonts w:ascii="Times New Roman" w:eastAsia="Calibri" w:hAnsi="Times New Roman" w:cs="Times New Roman"/>
          <w:sz w:val="26"/>
          <w:szCs w:val="26"/>
        </w:rPr>
        <w:t>осуществлени</w:t>
      </w:r>
      <w:r w:rsidR="004359CA">
        <w:rPr>
          <w:rFonts w:ascii="Times New Roman" w:eastAsia="Calibri" w:hAnsi="Times New Roman" w:cs="Times New Roman"/>
          <w:sz w:val="26"/>
          <w:szCs w:val="26"/>
        </w:rPr>
        <w:t>и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закупок для </w:t>
      </w:r>
      <w:r w:rsidR="004359CA">
        <w:rPr>
          <w:rFonts w:ascii="Times New Roman" w:eastAsia="Calibri" w:hAnsi="Times New Roman" w:cs="Times New Roman"/>
          <w:sz w:val="26"/>
          <w:szCs w:val="26"/>
        </w:rPr>
        <w:t>федеральных нужд</w:t>
      </w:r>
      <w:r w:rsidRPr="00316B04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4359CA">
        <w:rPr>
          <w:rFonts w:ascii="Times New Roman" w:eastAsia="Calibri" w:hAnsi="Times New Roman" w:cs="Times New Roman"/>
          <w:sz w:val="26"/>
          <w:szCs w:val="26"/>
        </w:rPr>
        <w:t>14 жалоб</w:t>
      </w:r>
      <w:r w:rsidR="00B0301C">
        <w:rPr>
          <w:rFonts w:ascii="Times New Roman" w:eastAsia="Calibri" w:hAnsi="Times New Roman" w:cs="Times New Roman"/>
          <w:sz w:val="26"/>
          <w:szCs w:val="26"/>
        </w:rPr>
        <w:t xml:space="preserve"> обоснованы</w:t>
      </w:r>
      <w:r w:rsidR="004359CA">
        <w:rPr>
          <w:rFonts w:ascii="Times New Roman" w:eastAsia="Calibri" w:hAnsi="Times New Roman" w:cs="Times New Roman"/>
          <w:sz w:val="26"/>
          <w:szCs w:val="26"/>
        </w:rPr>
        <w:t>)</w:t>
      </w:r>
      <w:r w:rsidRPr="00316B0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6B04" w:rsidRPr="001F5BF3" w:rsidRDefault="001F5BF3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Часто </w:t>
      </w:r>
      <w:r w:rsidR="00316B04" w:rsidRPr="001F5BF3">
        <w:rPr>
          <w:rFonts w:ascii="Times New Roman" w:eastAsia="Calibri" w:hAnsi="Times New Roman" w:cs="Times New Roman"/>
          <w:sz w:val="26"/>
          <w:szCs w:val="26"/>
        </w:rPr>
        <w:t>выявляемыми в ходе рассмотр</w:t>
      </w:r>
      <w:r>
        <w:rPr>
          <w:rFonts w:ascii="Times New Roman" w:eastAsia="Calibri" w:hAnsi="Times New Roman" w:cs="Times New Roman"/>
          <w:sz w:val="26"/>
          <w:szCs w:val="26"/>
        </w:rPr>
        <w:t>ения жалоб нарушениями являются нарушения при описании объекта закупки, нарушения порядка отбора участников закупок, нарушения в части установления требований в документации, влекущие ограничение количества участников закупок.</w:t>
      </w:r>
    </w:p>
    <w:p w:rsidR="009D622F" w:rsidRPr="009D622F" w:rsidRDefault="00316B04" w:rsidP="00D51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63E76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="009D622F" w:rsidRPr="00263E7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D622F" w:rsidRPr="009D622F">
        <w:rPr>
          <w:rFonts w:ascii="Times New Roman" w:eastAsia="Calibri" w:hAnsi="Times New Roman" w:cs="Times New Roman"/>
          <w:b/>
          <w:sz w:val="26"/>
          <w:szCs w:val="26"/>
        </w:rPr>
        <w:t>Работа по осуществлению проверочных мероприятий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>Одним из направлений работы Нижегородского УФАС России является осуществление плановых и внеплановых контрольных мероприятий. Проведение названных проверочных мероприятий осуществляется на основании положений Закона о контрактной системе, а также на основании п</w:t>
      </w:r>
      <w:r w:rsidRPr="009D622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риказа Министерства экономического развития РФ от 28 января </w:t>
      </w:r>
      <w:smartTag w:uri="urn:schemas-microsoft-com:office:smarttags" w:element="metricconverter">
        <w:smartTagPr>
          <w:attr w:name="ProductID" w:val="2011 г"/>
        </w:smartTagPr>
        <w:r w:rsidRPr="009D622F">
          <w:rPr>
            <w:rFonts w:ascii="Times New Roman" w:eastAsia="Calibri" w:hAnsi="Times New Roman" w:cs="Times New Roman"/>
            <w:color w:val="000000"/>
            <w:sz w:val="26"/>
            <w:szCs w:val="26"/>
          </w:rPr>
          <w:t>2011 г</w:t>
        </w:r>
      </w:smartTag>
      <w:r w:rsidRPr="009D622F">
        <w:rPr>
          <w:rFonts w:ascii="Times New Roman" w:eastAsia="Calibri" w:hAnsi="Times New Roman" w:cs="Times New Roman"/>
          <w:color w:val="000000"/>
          <w:sz w:val="26"/>
          <w:szCs w:val="26"/>
        </w:rPr>
        <w:t>. № 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заказчиков».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25C55">
        <w:rPr>
          <w:rFonts w:ascii="Times New Roman" w:eastAsia="Calibri" w:hAnsi="Times New Roman" w:cs="Times New Roman"/>
          <w:sz w:val="26"/>
          <w:szCs w:val="26"/>
        </w:rPr>
        <w:t>1 полугодии</w:t>
      </w:r>
      <w:r w:rsidR="001F5B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sz w:val="26"/>
          <w:szCs w:val="26"/>
        </w:rPr>
        <w:t>201</w:t>
      </w:r>
      <w:r w:rsidR="001F5BF3">
        <w:rPr>
          <w:rFonts w:ascii="Times New Roman" w:eastAsia="Calibri" w:hAnsi="Times New Roman" w:cs="Times New Roman"/>
          <w:sz w:val="26"/>
          <w:szCs w:val="26"/>
        </w:rPr>
        <w:t>9</w:t>
      </w:r>
      <w:r w:rsidR="00325C55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Нижегородским УФАС России 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проведено </w:t>
      </w:r>
      <w:r w:rsidR="00325C55">
        <w:rPr>
          <w:rFonts w:ascii="Times New Roman" w:eastAsia="Calibri" w:hAnsi="Times New Roman" w:cs="Times New Roman"/>
          <w:b/>
          <w:bCs/>
          <w:sz w:val="26"/>
          <w:szCs w:val="26"/>
        </w:rPr>
        <w:t>37</w:t>
      </w:r>
      <w:r w:rsidRPr="00B0301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1F5BF3" w:rsidRPr="001F5BF3">
        <w:rPr>
          <w:rFonts w:ascii="Times New Roman" w:eastAsia="Calibri" w:hAnsi="Times New Roman" w:cs="Times New Roman"/>
          <w:bCs/>
          <w:sz w:val="26"/>
          <w:szCs w:val="26"/>
        </w:rPr>
        <w:t>внеплановых</w:t>
      </w:r>
      <w:r w:rsidR="001F5BF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контрольных мероприятий по проверке соблюдения </w:t>
      </w:r>
      <w:r w:rsidRPr="009D622F">
        <w:rPr>
          <w:rFonts w:ascii="Times New Roman" w:eastAsia="Calibri" w:hAnsi="Times New Roman" w:cs="Times New Roman"/>
          <w:sz w:val="26"/>
          <w:szCs w:val="26"/>
        </w:rPr>
        <w:t>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Федерального закона от 21.07.2005 №94-ФЗ «</w:t>
      </w:r>
      <w:r w:rsidRPr="009D622F">
        <w:rPr>
          <w:rFonts w:ascii="Times New Roman" w:eastAsia="Calibri" w:hAnsi="Times New Roman" w:cs="Times New Roman"/>
          <w:iCs/>
          <w:sz w:val="26"/>
          <w:szCs w:val="26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1F5BF3">
        <w:rPr>
          <w:rFonts w:ascii="Times New Roman" w:eastAsia="Calibri" w:hAnsi="Times New Roman" w:cs="Times New Roman"/>
          <w:iCs/>
          <w:sz w:val="26"/>
          <w:szCs w:val="26"/>
        </w:rPr>
        <w:t>»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По итогам проведенных проверок </w:t>
      </w:r>
      <w:r w:rsidRPr="009D622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выдано </w:t>
      </w:r>
      <w:r w:rsidR="001F5BF3">
        <w:rPr>
          <w:rFonts w:ascii="Times New Roman" w:eastAsia="Calibri" w:hAnsi="Times New Roman" w:cs="Times New Roman"/>
          <w:b/>
          <w:bCs/>
          <w:sz w:val="26"/>
          <w:szCs w:val="26"/>
        </w:rPr>
        <w:t>22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b/>
          <w:bCs/>
          <w:sz w:val="26"/>
          <w:szCs w:val="26"/>
        </w:rPr>
        <w:t>предписания</w:t>
      </w:r>
      <w:r w:rsidRPr="009D622F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9D622F" w:rsidRPr="00263E76" w:rsidRDefault="009D622F" w:rsidP="00D51497">
      <w:pPr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63E76">
        <w:rPr>
          <w:rFonts w:ascii="Times New Roman" w:eastAsia="Calibri" w:hAnsi="Times New Roman" w:cs="Times New Roman"/>
          <w:b/>
          <w:spacing w:val="-3"/>
          <w:sz w:val="26"/>
          <w:szCs w:val="26"/>
          <w:lang w:eastAsia="ar-SA"/>
        </w:rPr>
        <w:t xml:space="preserve">3. </w:t>
      </w:r>
      <w:r w:rsidRPr="00263E76">
        <w:rPr>
          <w:rFonts w:ascii="Times New Roman" w:eastAsia="Calibri" w:hAnsi="Times New Roman" w:cs="Times New Roman"/>
          <w:b/>
          <w:sz w:val="26"/>
          <w:szCs w:val="26"/>
        </w:rPr>
        <w:t>Работа по ведению реестра недобросовестных поставщиков</w:t>
      </w:r>
    </w:p>
    <w:p w:rsidR="009D622F" w:rsidRPr="009D622F" w:rsidRDefault="009D622F" w:rsidP="00D5149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Одним из направлений работы Нижегородского УФАС России является ведение реестра недобросовестных поставщиков. Ведение указанного реестра </w:t>
      </w:r>
      <w:r w:rsidRPr="009D622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осуществляется на основании положений Закона о контрактной системе, </w:t>
      </w:r>
      <w:r w:rsidRPr="009D62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«</w:t>
      </w:r>
      <w:r w:rsidRPr="009D622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 порядке ведения реестра недобросовестных поставщиков (подрядчиков, исполнителей)</w:t>
      </w:r>
      <w:r w:rsidRPr="009D622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утвержденного Постановлением Правительства РФ от 25.11.2013 № 1062</w:t>
      </w:r>
      <w:r w:rsidRPr="009D622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D622F" w:rsidRPr="009D622F" w:rsidRDefault="009D622F" w:rsidP="00D5149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>В Реестре недобросовестных поставщиков содержатся сведения о наименовании юридического или ФИО физического лица, признанного недобросовестным поставщиком (исполнителем, подрядчиком), его местонахождение, о проведенных торгах, запросах котировок, о дате заключения и расторжения контракта (в случае наличия такового), о дате внесения сведений об указанном лице.</w:t>
      </w:r>
    </w:p>
    <w:p w:rsidR="009D622F" w:rsidRPr="009D622F" w:rsidRDefault="009D622F" w:rsidP="00D5149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>Сведения, содержащиеся в реестре, доступны для ознакомления на официальном сайте Российской Федерации в сети Интернет для размещения информации об осуществлении закупок на поставку товаров, выполнение работ, оказание услуг для государственных нужд www.zakupki.gov.ru.</w:t>
      </w:r>
    </w:p>
    <w:p w:rsidR="00187622" w:rsidRDefault="009D622F" w:rsidP="00D51497">
      <w:pPr>
        <w:spacing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Всего </w:t>
      </w:r>
      <w:r w:rsidR="00325C55">
        <w:rPr>
          <w:rFonts w:ascii="Times New Roman" w:eastAsia="Calibri" w:hAnsi="Times New Roman" w:cs="Times New Roman"/>
          <w:sz w:val="26"/>
          <w:szCs w:val="26"/>
        </w:rPr>
        <w:t>за 1 полугодие</w:t>
      </w:r>
      <w:r w:rsidR="001F5BF3">
        <w:rPr>
          <w:rFonts w:ascii="Times New Roman" w:eastAsia="Calibri" w:hAnsi="Times New Roman" w:cs="Times New Roman"/>
          <w:sz w:val="26"/>
          <w:szCs w:val="26"/>
        </w:rPr>
        <w:t xml:space="preserve"> 2019 года 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Нижегородским УФАС России рассмотрено </w:t>
      </w:r>
      <w:r w:rsidR="00325C55">
        <w:rPr>
          <w:rFonts w:ascii="Times New Roman" w:eastAsia="Calibri" w:hAnsi="Times New Roman" w:cs="Times New Roman"/>
          <w:b/>
          <w:sz w:val="26"/>
          <w:szCs w:val="26"/>
        </w:rPr>
        <w:t xml:space="preserve">244 </w:t>
      </w:r>
      <w:r w:rsidR="00325C55" w:rsidRPr="00325C55">
        <w:rPr>
          <w:rFonts w:ascii="Times New Roman" w:eastAsia="Calibri" w:hAnsi="Times New Roman" w:cs="Times New Roman"/>
          <w:sz w:val="26"/>
          <w:szCs w:val="26"/>
        </w:rPr>
        <w:t>обращения</w:t>
      </w:r>
      <w:r w:rsidRPr="00325C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sz w:val="26"/>
          <w:szCs w:val="26"/>
        </w:rPr>
        <w:t>о включении сведений об участниках закупок в реест</w:t>
      </w:r>
      <w:r w:rsidR="00187622">
        <w:rPr>
          <w:rFonts w:ascii="Times New Roman" w:eastAsia="Calibri" w:hAnsi="Times New Roman" w:cs="Times New Roman"/>
          <w:sz w:val="26"/>
          <w:szCs w:val="26"/>
        </w:rPr>
        <w:t>р недобросовестных поставщиков.</w:t>
      </w:r>
    </w:p>
    <w:p w:rsidR="009D622F" w:rsidRPr="009D622F" w:rsidRDefault="009D622F" w:rsidP="00D51497">
      <w:pPr>
        <w:spacing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данных обращений Ниже</w:t>
      </w:r>
      <w:r w:rsidR="00187622">
        <w:rPr>
          <w:rFonts w:ascii="Times New Roman" w:eastAsia="Calibri" w:hAnsi="Times New Roman" w:cs="Times New Roman"/>
          <w:sz w:val="26"/>
          <w:szCs w:val="26"/>
        </w:rPr>
        <w:t xml:space="preserve">городским УФАС России принято </w:t>
      </w:r>
      <w:r w:rsidR="00325C55" w:rsidRPr="00325C55">
        <w:rPr>
          <w:rFonts w:ascii="Times New Roman" w:eastAsia="Calibri" w:hAnsi="Times New Roman" w:cs="Times New Roman"/>
          <w:b/>
          <w:sz w:val="26"/>
          <w:szCs w:val="26"/>
        </w:rPr>
        <w:t>26</w:t>
      </w:r>
      <w:r w:rsidRPr="009D622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sz w:val="26"/>
          <w:szCs w:val="26"/>
        </w:rPr>
        <w:t>решений о включении сведений об участнике закупки в реест</w:t>
      </w:r>
      <w:r w:rsidR="00187622">
        <w:rPr>
          <w:rFonts w:ascii="Times New Roman" w:eastAsia="Calibri" w:hAnsi="Times New Roman" w:cs="Times New Roman"/>
          <w:sz w:val="26"/>
          <w:szCs w:val="26"/>
        </w:rPr>
        <w:t>р недобросовестных поставщиков.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Причиной включения участника размещения заказа (участников </w:t>
      </w:r>
      <w:proofErr w:type="gramStart"/>
      <w:r w:rsidRPr="009D622F">
        <w:rPr>
          <w:rFonts w:ascii="Times New Roman" w:eastAsia="Calibri" w:hAnsi="Times New Roman" w:cs="Times New Roman"/>
          <w:sz w:val="26"/>
          <w:szCs w:val="26"/>
        </w:rPr>
        <w:t>закупки)  в</w:t>
      </w:r>
      <w:proofErr w:type="gramEnd"/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 реестр недобросовестных поставщиков является уклонение от заключения контракта такого участника, а также расторжение по решению суда контракта с поставщиком (исполнителем, подрядчиком) в связи с существенным нарушением им условий контракта либо в связи с односторонним отказом  заказчика от исполнения контракта по причине существенного нарушения поставщиком (подрядчиком, исполнителем) условий контракта.</w:t>
      </w:r>
    </w:p>
    <w:p w:rsidR="009D622F" w:rsidRPr="009D622F" w:rsidRDefault="009D622F" w:rsidP="00D5149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Всего </w:t>
      </w:r>
      <w:r w:rsidR="000C2541">
        <w:rPr>
          <w:rFonts w:ascii="Times New Roman" w:eastAsia="Calibri" w:hAnsi="Times New Roman" w:cs="Times New Roman"/>
          <w:sz w:val="26"/>
          <w:szCs w:val="26"/>
        </w:rPr>
        <w:t xml:space="preserve">на данный момент </w:t>
      </w: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в реестре недобросовестных поставщиков находится </w:t>
      </w:r>
      <w:r w:rsidR="00187622">
        <w:rPr>
          <w:rFonts w:ascii="Times New Roman" w:eastAsia="Calibri" w:hAnsi="Times New Roman" w:cs="Times New Roman"/>
          <w:b/>
          <w:sz w:val="26"/>
          <w:szCs w:val="26"/>
        </w:rPr>
        <w:t>14</w:t>
      </w:r>
      <w:r w:rsidR="00684666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EB6D6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D622F">
        <w:rPr>
          <w:rFonts w:ascii="Times New Roman" w:eastAsia="Calibri" w:hAnsi="Times New Roman" w:cs="Times New Roman"/>
          <w:sz w:val="26"/>
          <w:szCs w:val="26"/>
        </w:rPr>
        <w:t>лиц (включенных Нижегородским УФАС России).</w:t>
      </w:r>
    </w:p>
    <w:p w:rsidR="00684666" w:rsidRDefault="009D622F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622F">
        <w:rPr>
          <w:rFonts w:ascii="Times New Roman" w:eastAsia="Calibri" w:hAnsi="Times New Roman" w:cs="Times New Roman"/>
          <w:sz w:val="26"/>
          <w:szCs w:val="26"/>
        </w:rPr>
        <w:t xml:space="preserve">Практика Нижегородского УФАС России по рассмотрению обращений заказчиков о включении участников размещения заказов (участников закупки)  в Реестр недобросовестных поставщиков показывает, что наиболее распространенными причинами уклонения участников закупок от заключения контракта </w:t>
      </w:r>
      <w:r w:rsidR="00684666">
        <w:rPr>
          <w:rFonts w:ascii="Times New Roman" w:eastAsia="Calibri" w:hAnsi="Times New Roman" w:cs="Times New Roman"/>
          <w:sz w:val="26"/>
          <w:szCs w:val="26"/>
        </w:rPr>
        <w:t>является</w:t>
      </w:r>
      <w:r w:rsidRPr="00EB6D6D">
        <w:rPr>
          <w:rFonts w:ascii="Times New Roman" w:eastAsia="Calibri" w:hAnsi="Times New Roman" w:cs="Times New Roman"/>
          <w:sz w:val="26"/>
          <w:szCs w:val="26"/>
        </w:rPr>
        <w:t xml:space="preserve">- </w:t>
      </w:r>
    </w:p>
    <w:p w:rsidR="009D622F" w:rsidRPr="00EB6D6D" w:rsidRDefault="00684666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="009D622F" w:rsidRPr="00EB6D6D">
        <w:rPr>
          <w:rFonts w:ascii="Times New Roman" w:eastAsia="Calibri" w:hAnsi="Times New Roman" w:cs="Times New Roman"/>
          <w:sz w:val="26"/>
          <w:szCs w:val="26"/>
        </w:rPr>
        <w:t>неподписание</w:t>
      </w:r>
      <w:proofErr w:type="spellEnd"/>
      <w:r w:rsidR="009D622F" w:rsidRPr="00EB6D6D">
        <w:rPr>
          <w:rFonts w:ascii="Times New Roman" w:eastAsia="Calibri" w:hAnsi="Times New Roman" w:cs="Times New Roman"/>
          <w:sz w:val="26"/>
          <w:szCs w:val="26"/>
        </w:rPr>
        <w:t xml:space="preserve"> в срок проекта контракта на </w:t>
      </w:r>
      <w:r w:rsidR="009D622F" w:rsidRPr="00EB6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22F" w:rsidRPr="00EB6D6D">
        <w:rPr>
          <w:rFonts w:ascii="Times New Roman" w:eastAsia="Calibri" w:hAnsi="Times New Roman" w:cs="Times New Roman"/>
          <w:sz w:val="26"/>
          <w:szCs w:val="26"/>
        </w:rPr>
        <w:t>выполнение работ, оказание услуг, поставку товаров;</w:t>
      </w:r>
    </w:p>
    <w:p w:rsidR="009D622F" w:rsidRPr="00EB6D6D" w:rsidRDefault="009D622F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D6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87622">
        <w:rPr>
          <w:rFonts w:ascii="Times New Roman" w:eastAsia="Calibri" w:hAnsi="Times New Roman" w:cs="Times New Roman"/>
          <w:sz w:val="26"/>
          <w:szCs w:val="26"/>
        </w:rPr>
        <w:t>не выполнение</w:t>
      </w:r>
      <w:r w:rsidRPr="00EB6D6D">
        <w:rPr>
          <w:rFonts w:ascii="Times New Roman" w:eastAsia="Calibri" w:hAnsi="Times New Roman" w:cs="Times New Roman"/>
          <w:sz w:val="26"/>
          <w:szCs w:val="26"/>
        </w:rPr>
        <w:t xml:space="preserve"> работ, оказания услуг, поставки товара на условиях, установленных заказчиком </w:t>
      </w:r>
      <w:r w:rsidR="00684666">
        <w:rPr>
          <w:rFonts w:ascii="Times New Roman" w:eastAsia="Calibri" w:hAnsi="Times New Roman" w:cs="Times New Roman"/>
          <w:sz w:val="26"/>
          <w:szCs w:val="26"/>
        </w:rPr>
        <w:t>в контрактах.</w:t>
      </w:r>
    </w:p>
    <w:p w:rsidR="00E41093" w:rsidRPr="0061130B" w:rsidRDefault="00187622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130B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E41093" w:rsidRPr="0061130B">
        <w:rPr>
          <w:rFonts w:ascii="Times New Roman" w:eastAsia="Calibri" w:hAnsi="Times New Roman" w:cs="Times New Roman"/>
          <w:b/>
          <w:sz w:val="26"/>
          <w:szCs w:val="26"/>
        </w:rPr>
        <w:t>. Практика по выявлению административных правонарушений и привлечению к ответственности.</w:t>
      </w:r>
    </w:p>
    <w:p w:rsidR="00E41093" w:rsidRPr="0061130B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130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84666" w:rsidRPr="0061130B">
        <w:rPr>
          <w:rFonts w:ascii="Times New Roman" w:eastAsia="Calibri" w:hAnsi="Times New Roman" w:cs="Times New Roman"/>
          <w:sz w:val="26"/>
          <w:szCs w:val="26"/>
        </w:rPr>
        <w:t>1 полугодии</w:t>
      </w:r>
      <w:r w:rsidR="00187622" w:rsidRPr="0061130B">
        <w:rPr>
          <w:rFonts w:ascii="Times New Roman" w:eastAsia="Calibri" w:hAnsi="Times New Roman" w:cs="Times New Roman"/>
          <w:sz w:val="26"/>
          <w:szCs w:val="26"/>
        </w:rPr>
        <w:t xml:space="preserve"> 2019 года </w:t>
      </w:r>
      <w:r w:rsidRPr="0061130B">
        <w:rPr>
          <w:rFonts w:ascii="Times New Roman" w:eastAsia="Calibri" w:hAnsi="Times New Roman" w:cs="Times New Roman"/>
          <w:sz w:val="26"/>
          <w:szCs w:val="26"/>
        </w:rPr>
        <w:t xml:space="preserve">Нижегородским УФАС России </w:t>
      </w:r>
      <w:r w:rsidR="00187622" w:rsidRPr="0061130B">
        <w:rPr>
          <w:rFonts w:ascii="Times New Roman" w:eastAsia="Calibri" w:hAnsi="Times New Roman" w:cs="Times New Roman"/>
          <w:sz w:val="26"/>
          <w:szCs w:val="26"/>
        </w:rPr>
        <w:t xml:space="preserve">рассмотрено </w:t>
      </w:r>
      <w:r w:rsidR="0061130B">
        <w:rPr>
          <w:rFonts w:ascii="Times New Roman" w:eastAsia="Calibri" w:hAnsi="Times New Roman" w:cs="Times New Roman"/>
          <w:sz w:val="26"/>
          <w:szCs w:val="26"/>
        </w:rPr>
        <w:t>152</w:t>
      </w:r>
      <w:r w:rsidR="00187622" w:rsidRPr="006113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2541" w:rsidRPr="0061130B">
        <w:rPr>
          <w:rFonts w:ascii="Times New Roman" w:eastAsia="Calibri" w:hAnsi="Times New Roman" w:cs="Times New Roman"/>
          <w:sz w:val="26"/>
          <w:szCs w:val="26"/>
        </w:rPr>
        <w:t>д</w:t>
      </w:r>
      <w:r w:rsidRPr="0061130B">
        <w:rPr>
          <w:rFonts w:ascii="Times New Roman" w:eastAsia="Calibri" w:hAnsi="Times New Roman" w:cs="Times New Roman"/>
          <w:sz w:val="26"/>
          <w:szCs w:val="26"/>
        </w:rPr>
        <w:t>ел</w:t>
      </w:r>
      <w:r w:rsidR="0061130B">
        <w:rPr>
          <w:rFonts w:ascii="Times New Roman" w:eastAsia="Calibri" w:hAnsi="Times New Roman" w:cs="Times New Roman"/>
          <w:sz w:val="26"/>
          <w:szCs w:val="26"/>
        </w:rPr>
        <w:t>а</w:t>
      </w:r>
      <w:r w:rsidRPr="0061130B">
        <w:rPr>
          <w:rFonts w:ascii="Times New Roman" w:eastAsia="Calibri" w:hAnsi="Times New Roman" w:cs="Times New Roman"/>
          <w:sz w:val="26"/>
          <w:szCs w:val="26"/>
        </w:rPr>
        <w:t xml:space="preserve"> об административных правонарушениях</w:t>
      </w:r>
      <w:r w:rsidR="00187622" w:rsidRPr="0061130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61130B">
        <w:rPr>
          <w:rFonts w:ascii="Times New Roman" w:eastAsia="Calibri" w:hAnsi="Times New Roman" w:cs="Times New Roman"/>
          <w:sz w:val="26"/>
          <w:szCs w:val="26"/>
        </w:rPr>
        <w:t>из них:</w:t>
      </w:r>
    </w:p>
    <w:p w:rsidR="00E41093" w:rsidRPr="0061130B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130B">
        <w:rPr>
          <w:rFonts w:ascii="Times New Roman" w:eastAsia="Calibri" w:hAnsi="Times New Roman" w:cs="Times New Roman"/>
          <w:sz w:val="26"/>
          <w:szCs w:val="26"/>
        </w:rPr>
        <w:t>•</w:t>
      </w:r>
      <w:r w:rsidRPr="0061130B">
        <w:rPr>
          <w:rFonts w:ascii="Times New Roman" w:eastAsia="Calibri" w:hAnsi="Times New Roman" w:cs="Times New Roman"/>
          <w:sz w:val="26"/>
          <w:szCs w:val="26"/>
        </w:rPr>
        <w:tab/>
        <w:t xml:space="preserve">по статье 7.29 КоАП РФ «Несоблюдение требований законодательства Российской Федерации о контрактной системе в сфере закупок товаров, работ, услуг </w:t>
      </w:r>
      <w:r w:rsidRPr="0061130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для обеспечения государственных и муниципальных нужд при принятии решения о способе и об условиях определения поставщика (подрядчика, исполнителя)» - </w:t>
      </w:r>
      <w:r w:rsidR="0061130B">
        <w:rPr>
          <w:rFonts w:ascii="Times New Roman" w:eastAsia="Calibri" w:hAnsi="Times New Roman" w:cs="Times New Roman"/>
          <w:sz w:val="26"/>
          <w:szCs w:val="26"/>
        </w:rPr>
        <w:t>14</w:t>
      </w:r>
      <w:r w:rsidRPr="0061130B">
        <w:rPr>
          <w:rFonts w:ascii="Times New Roman" w:eastAsia="Calibri" w:hAnsi="Times New Roman" w:cs="Times New Roman"/>
          <w:sz w:val="26"/>
          <w:szCs w:val="26"/>
        </w:rPr>
        <w:t xml:space="preserve"> дел;</w:t>
      </w:r>
    </w:p>
    <w:p w:rsidR="00E41093" w:rsidRPr="0061130B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130B">
        <w:rPr>
          <w:rFonts w:ascii="Times New Roman" w:eastAsia="Calibri" w:hAnsi="Times New Roman" w:cs="Times New Roman"/>
          <w:sz w:val="26"/>
          <w:szCs w:val="26"/>
        </w:rPr>
        <w:t>•</w:t>
      </w:r>
      <w:r w:rsidRPr="0061130B">
        <w:rPr>
          <w:rFonts w:ascii="Times New Roman" w:eastAsia="Calibri" w:hAnsi="Times New Roman" w:cs="Times New Roman"/>
          <w:sz w:val="26"/>
          <w:szCs w:val="26"/>
        </w:rPr>
        <w:tab/>
        <w:t xml:space="preserve">по статье 7.30 КоАП РФ «Нарушение порядка осуществлении закупок товаров, работ, услуг для обеспечения государственных и муниципальных нужд» - </w:t>
      </w:r>
      <w:r w:rsidR="0061130B">
        <w:rPr>
          <w:rFonts w:ascii="Times New Roman" w:eastAsia="Calibri" w:hAnsi="Times New Roman" w:cs="Times New Roman"/>
          <w:sz w:val="26"/>
          <w:szCs w:val="26"/>
        </w:rPr>
        <w:t>103</w:t>
      </w:r>
      <w:r w:rsidR="00187622" w:rsidRPr="0061130B">
        <w:rPr>
          <w:rFonts w:ascii="Times New Roman" w:eastAsia="Calibri" w:hAnsi="Times New Roman" w:cs="Times New Roman"/>
          <w:sz w:val="26"/>
          <w:szCs w:val="26"/>
        </w:rPr>
        <w:t xml:space="preserve"> дел</w:t>
      </w:r>
      <w:r w:rsidR="0061130B">
        <w:rPr>
          <w:rFonts w:ascii="Times New Roman" w:eastAsia="Calibri" w:hAnsi="Times New Roman" w:cs="Times New Roman"/>
          <w:sz w:val="26"/>
          <w:szCs w:val="26"/>
        </w:rPr>
        <w:t>а</w:t>
      </w:r>
      <w:r w:rsidRPr="0061130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1093" w:rsidRPr="0061130B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130B">
        <w:rPr>
          <w:rFonts w:ascii="Times New Roman" w:eastAsia="Calibri" w:hAnsi="Times New Roman" w:cs="Times New Roman"/>
          <w:sz w:val="26"/>
          <w:szCs w:val="26"/>
        </w:rPr>
        <w:t xml:space="preserve">•  по статье 7.31 КоАП РФ «Нарушение порядка ведения реестра контрактов, заключённых заказчиками, реестра контрактов, содержащего сведения, составляющие государственную тайну, реестра недобросовестных поставщиков </w:t>
      </w:r>
      <w:r w:rsidR="00187622" w:rsidRPr="0061130B">
        <w:rPr>
          <w:rFonts w:ascii="Times New Roman" w:eastAsia="Calibri" w:hAnsi="Times New Roman" w:cs="Times New Roman"/>
          <w:sz w:val="26"/>
          <w:szCs w:val="26"/>
        </w:rPr>
        <w:t xml:space="preserve">(подрядчиков, исполнителей)» - </w:t>
      </w:r>
      <w:r w:rsidR="0061130B">
        <w:rPr>
          <w:rFonts w:ascii="Times New Roman" w:eastAsia="Calibri" w:hAnsi="Times New Roman" w:cs="Times New Roman"/>
          <w:sz w:val="26"/>
          <w:szCs w:val="26"/>
        </w:rPr>
        <w:t>11</w:t>
      </w:r>
      <w:r w:rsidR="00187622" w:rsidRPr="006113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130B">
        <w:rPr>
          <w:rFonts w:ascii="Times New Roman" w:eastAsia="Calibri" w:hAnsi="Times New Roman" w:cs="Times New Roman"/>
          <w:sz w:val="26"/>
          <w:szCs w:val="26"/>
        </w:rPr>
        <w:t xml:space="preserve"> дел</w:t>
      </w:r>
      <w:r w:rsidRPr="0061130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41093" w:rsidRPr="0061130B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130B">
        <w:rPr>
          <w:rFonts w:ascii="Times New Roman" w:eastAsia="Calibri" w:hAnsi="Times New Roman" w:cs="Times New Roman"/>
          <w:sz w:val="26"/>
          <w:szCs w:val="26"/>
        </w:rPr>
        <w:t>•</w:t>
      </w:r>
      <w:r w:rsidRPr="0061130B">
        <w:rPr>
          <w:rFonts w:ascii="Times New Roman" w:eastAsia="Calibri" w:hAnsi="Times New Roman" w:cs="Times New Roman"/>
          <w:sz w:val="26"/>
          <w:szCs w:val="26"/>
        </w:rPr>
        <w:tab/>
        <w:t xml:space="preserve">по статье 7.32 КоАП РФ «Нарушение порядка заключения, изменения контракта» - </w:t>
      </w:r>
      <w:r w:rsidR="0061130B">
        <w:rPr>
          <w:rFonts w:ascii="Times New Roman" w:eastAsia="Calibri" w:hAnsi="Times New Roman" w:cs="Times New Roman"/>
          <w:sz w:val="26"/>
          <w:szCs w:val="26"/>
        </w:rPr>
        <w:t>6</w:t>
      </w:r>
      <w:r w:rsidRPr="0061130B">
        <w:rPr>
          <w:rFonts w:ascii="Times New Roman" w:eastAsia="Calibri" w:hAnsi="Times New Roman" w:cs="Times New Roman"/>
          <w:sz w:val="26"/>
          <w:szCs w:val="26"/>
        </w:rPr>
        <w:t xml:space="preserve"> дел;</w:t>
      </w:r>
    </w:p>
    <w:p w:rsidR="00E41093" w:rsidRPr="0061130B" w:rsidRDefault="006E7124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13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1093" w:rsidRPr="0061130B">
        <w:rPr>
          <w:rFonts w:ascii="Times New Roman" w:eastAsia="Calibri" w:hAnsi="Times New Roman" w:cs="Times New Roman"/>
          <w:sz w:val="26"/>
          <w:szCs w:val="26"/>
        </w:rPr>
        <w:t>•</w:t>
      </w:r>
      <w:r w:rsidR="00E41093" w:rsidRPr="0061130B">
        <w:rPr>
          <w:rFonts w:ascii="Times New Roman" w:eastAsia="Calibri" w:hAnsi="Times New Roman" w:cs="Times New Roman"/>
          <w:sz w:val="26"/>
          <w:szCs w:val="26"/>
        </w:rPr>
        <w:tab/>
      </w:r>
      <w:r w:rsidRPr="0061130B">
        <w:rPr>
          <w:rFonts w:ascii="Times New Roman" w:eastAsia="Calibri" w:hAnsi="Times New Roman" w:cs="Times New Roman"/>
          <w:sz w:val="26"/>
          <w:szCs w:val="26"/>
        </w:rPr>
        <w:t>по статье 7.32.5 КоАП РФ «Нарушение сроков и порядка оплаты товаров, работ, услуг при осуществлении закупок для обеспечения государственных и муниципальных нужд</w:t>
      </w:r>
      <w:r w:rsidR="00056ECD" w:rsidRPr="0061130B">
        <w:rPr>
          <w:rFonts w:ascii="Times New Roman" w:eastAsia="Calibri" w:hAnsi="Times New Roman" w:cs="Times New Roman"/>
          <w:sz w:val="26"/>
          <w:szCs w:val="26"/>
        </w:rPr>
        <w:t>»</w:t>
      </w:r>
      <w:r w:rsidR="00E41093" w:rsidRPr="0061130B">
        <w:rPr>
          <w:rFonts w:ascii="Times New Roman" w:eastAsia="Calibri" w:hAnsi="Times New Roman" w:cs="Times New Roman"/>
          <w:sz w:val="26"/>
          <w:szCs w:val="26"/>
        </w:rPr>
        <w:t xml:space="preserve"> -  </w:t>
      </w:r>
      <w:r w:rsidR="0061130B">
        <w:rPr>
          <w:rFonts w:ascii="Times New Roman" w:eastAsia="Calibri" w:hAnsi="Times New Roman" w:cs="Times New Roman"/>
          <w:sz w:val="26"/>
          <w:szCs w:val="26"/>
        </w:rPr>
        <w:t>18</w:t>
      </w:r>
      <w:r w:rsidR="00056ECD" w:rsidRPr="006113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1093" w:rsidRPr="0061130B">
        <w:rPr>
          <w:rFonts w:ascii="Times New Roman" w:eastAsia="Calibri" w:hAnsi="Times New Roman" w:cs="Times New Roman"/>
          <w:sz w:val="26"/>
          <w:szCs w:val="26"/>
        </w:rPr>
        <w:t>дел;</w:t>
      </w:r>
    </w:p>
    <w:p w:rsidR="00E41093" w:rsidRPr="0061130B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130B">
        <w:rPr>
          <w:rFonts w:ascii="Times New Roman" w:eastAsia="Calibri" w:hAnsi="Times New Roman" w:cs="Times New Roman"/>
          <w:sz w:val="26"/>
          <w:szCs w:val="26"/>
        </w:rPr>
        <w:t>В</w:t>
      </w:r>
      <w:r w:rsidR="00684666" w:rsidRPr="0061130B">
        <w:rPr>
          <w:rFonts w:ascii="Times New Roman" w:eastAsia="Calibri" w:hAnsi="Times New Roman" w:cs="Times New Roman"/>
          <w:sz w:val="26"/>
          <w:szCs w:val="26"/>
        </w:rPr>
        <w:t xml:space="preserve"> 1 полугодии</w:t>
      </w:r>
      <w:r w:rsidRPr="0061130B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684666" w:rsidRPr="0061130B">
        <w:rPr>
          <w:rFonts w:ascii="Times New Roman" w:eastAsia="Calibri" w:hAnsi="Times New Roman" w:cs="Times New Roman"/>
          <w:sz w:val="26"/>
          <w:szCs w:val="26"/>
        </w:rPr>
        <w:t>9</w:t>
      </w:r>
      <w:r w:rsidRPr="0061130B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684666" w:rsidRPr="0061130B">
        <w:rPr>
          <w:rFonts w:ascii="Times New Roman" w:eastAsia="Calibri" w:hAnsi="Times New Roman" w:cs="Times New Roman"/>
          <w:sz w:val="26"/>
          <w:szCs w:val="26"/>
        </w:rPr>
        <w:t>а</w:t>
      </w:r>
      <w:r w:rsidRPr="0061130B">
        <w:rPr>
          <w:rFonts w:ascii="Times New Roman" w:eastAsia="Calibri" w:hAnsi="Times New Roman" w:cs="Times New Roman"/>
          <w:sz w:val="26"/>
          <w:szCs w:val="26"/>
        </w:rPr>
        <w:t xml:space="preserve"> по результатам рассмотрения дел об административных правонарушениях Нижегородским УФАС России вынесено </w:t>
      </w:r>
      <w:r w:rsidR="006E7124" w:rsidRPr="0061130B">
        <w:rPr>
          <w:rFonts w:ascii="Times New Roman" w:eastAsia="Calibri" w:hAnsi="Times New Roman" w:cs="Times New Roman"/>
          <w:sz w:val="26"/>
          <w:szCs w:val="26"/>
        </w:rPr>
        <w:t>74 постановления</w:t>
      </w:r>
      <w:r w:rsidRPr="0061130B">
        <w:rPr>
          <w:rFonts w:ascii="Times New Roman" w:eastAsia="Calibri" w:hAnsi="Times New Roman" w:cs="Times New Roman"/>
          <w:sz w:val="26"/>
          <w:szCs w:val="26"/>
        </w:rPr>
        <w:t xml:space="preserve"> о назначении  администра</w:t>
      </w:r>
      <w:r w:rsidR="006E7124" w:rsidRPr="0061130B">
        <w:rPr>
          <w:rFonts w:ascii="Times New Roman" w:eastAsia="Calibri" w:hAnsi="Times New Roman" w:cs="Times New Roman"/>
          <w:sz w:val="26"/>
          <w:szCs w:val="26"/>
        </w:rPr>
        <w:t xml:space="preserve">тивного наказания в виде штрафа. </w:t>
      </w:r>
      <w:r w:rsidR="00056ECD" w:rsidRPr="0061130B">
        <w:rPr>
          <w:rFonts w:ascii="Times New Roman" w:eastAsia="Calibri" w:hAnsi="Times New Roman" w:cs="Times New Roman"/>
          <w:sz w:val="26"/>
          <w:szCs w:val="26"/>
        </w:rPr>
        <w:t xml:space="preserve">Сумма штрафа составила </w:t>
      </w:r>
      <w:r w:rsidR="0061130B">
        <w:rPr>
          <w:rFonts w:ascii="Times New Roman" w:eastAsia="Calibri" w:hAnsi="Times New Roman" w:cs="Times New Roman"/>
          <w:sz w:val="26"/>
          <w:szCs w:val="26"/>
        </w:rPr>
        <w:t>740</w:t>
      </w:r>
      <w:r w:rsidR="006E7124" w:rsidRPr="0061130B">
        <w:rPr>
          <w:rFonts w:ascii="Times New Roman" w:eastAsia="Calibri" w:hAnsi="Times New Roman" w:cs="Times New Roman"/>
          <w:sz w:val="26"/>
          <w:szCs w:val="26"/>
        </w:rPr>
        <w:t> 000 рублей</w:t>
      </w:r>
      <w:r w:rsidRPr="0061130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1093" w:rsidRPr="0061130B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130B">
        <w:rPr>
          <w:rFonts w:ascii="Times New Roman" w:eastAsia="Calibri" w:hAnsi="Times New Roman" w:cs="Times New Roman"/>
          <w:sz w:val="26"/>
          <w:szCs w:val="26"/>
        </w:rPr>
        <w:t xml:space="preserve">В соответствии  со статьей 31.2 КоАП РФ постановления по делам об административных правонарушениях подлежат  обязательному  исполнению. </w:t>
      </w:r>
    </w:p>
    <w:p w:rsidR="00E41093" w:rsidRPr="0061130B" w:rsidRDefault="00E41093" w:rsidP="00D514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130B">
        <w:rPr>
          <w:rFonts w:ascii="Times New Roman" w:eastAsia="Calibri" w:hAnsi="Times New Roman" w:cs="Times New Roman"/>
          <w:sz w:val="26"/>
          <w:szCs w:val="26"/>
        </w:rPr>
        <w:t>Сумма уплаченных в</w:t>
      </w:r>
      <w:r w:rsidR="00684666" w:rsidRPr="0061130B">
        <w:rPr>
          <w:rFonts w:ascii="Times New Roman" w:eastAsia="Calibri" w:hAnsi="Times New Roman" w:cs="Times New Roman"/>
          <w:sz w:val="26"/>
          <w:szCs w:val="26"/>
        </w:rPr>
        <w:t xml:space="preserve"> 1 полугодии</w:t>
      </w:r>
      <w:r w:rsidRPr="0061130B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684666" w:rsidRPr="0061130B">
        <w:rPr>
          <w:rFonts w:ascii="Times New Roman" w:eastAsia="Calibri" w:hAnsi="Times New Roman" w:cs="Times New Roman"/>
          <w:sz w:val="26"/>
          <w:szCs w:val="26"/>
        </w:rPr>
        <w:t>9</w:t>
      </w:r>
      <w:r w:rsidRPr="0061130B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684666" w:rsidRPr="0061130B">
        <w:rPr>
          <w:rFonts w:ascii="Times New Roman" w:eastAsia="Calibri" w:hAnsi="Times New Roman" w:cs="Times New Roman"/>
          <w:sz w:val="26"/>
          <w:szCs w:val="26"/>
        </w:rPr>
        <w:t>а</w:t>
      </w:r>
      <w:r w:rsidRPr="0061130B">
        <w:rPr>
          <w:rFonts w:ascii="Times New Roman" w:eastAsia="Calibri" w:hAnsi="Times New Roman" w:cs="Times New Roman"/>
          <w:sz w:val="26"/>
          <w:szCs w:val="26"/>
        </w:rPr>
        <w:t xml:space="preserve"> административных штрафов составила </w:t>
      </w:r>
      <w:r w:rsidR="0061130B">
        <w:rPr>
          <w:rFonts w:ascii="Times New Roman" w:eastAsia="Calibri" w:hAnsi="Times New Roman" w:cs="Times New Roman"/>
          <w:sz w:val="26"/>
          <w:szCs w:val="26"/>
        </w:rPr>
        <w:t>290 0</w:t>
      </w:r>
      <w:r w:rsidR="006E7124" w:rsidRPr="0061130B">
        <w:rPr>
          <w:rFonts w:ascii="Times New Roman" w:eastAsia="Calibri" w:hAnsi="Times New Roman" w:cs="Times New Roman"/>
          <w:sz w:val="26"/>
          <w:szCs w:val="26"/>
        </w:rPr>
        <w:t xml:space="preserve">00 </w:t>
      </w:r>
      <w:r w:rsidR="00EA4344" w:rsidRPr="0061130B">
        <w:rPr>
          <w:rFonts w:ascii="Times New Roman" w:eastAsia="Calibri" w:hAnsi="Times New Roman" w:cs="Times New Roman"/>
          <w:sz w:val="26"/>
          <w:szCs w:val="26"/>
        </w:rPr>
        <w:t>руб</w:t>
      </w:r>
      <w:r w:rsidR="00056ECD" w:rsidRPr="0061130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63BB1" w:rsidRPr="00263E76" w:rsidRDefault="00263BB1" w:rsidP="00263BB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Наиболее часто встречающиеся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1 полугодии </w:t>
      </w:r>
      <w:r w:rsidRPr="00263E76">
        <w:rPr>
          <w:rFonts w:ascii="Times New Roman" w:eastAsia="Calibri" w:hAnsi="Times New Roman" w:cs="Times New Roman"/>
          <w:sz w:val="26"/>
          <w:szCs w:val="26"/>
        </w:rPr>
        <w:t>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263E76">
        <w:rPr>
          <w:rFonts w:ascii="Times New Roman" w:eastAsia="Calibri" w:hAnsi="Times New Roman" w:cs="Times New Roman"/>
          <w:sz w:val="26"/>
          <w:szCs w:val="26"/>
        </w:rPr>
        <w:t xml:space="preserve"> административные нарушения – это правонарушения, выразившиеся в:</w:t>
      </w:r>
    </w:p>
    <w:p w:rsidR="00263BB1" w:rsidRPr="00263E76" w:rsidRDefault="00263BB1" w:rsidP="00263BB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•</w:t>
      </w:r>
      <w:r w:rsidRPr="00263E76">
        <w:rPr>
          <w:rFonts w:ascii="Times New Roman" w:eastAsia="Calibri" w:hAnsi="Times New Roman" w:cs="Times New Roman"/>
          <w:sz w:val="26"/>
          <w:szCs w:val="26"/>
        </w:rPr>
        <w:tab/>
        <w:t>нарушении должностным лицом заказчика сроков размещения в единой информационной системе в сфере закупок товаров, работ, услуг для государственных и муниципальных нужд информации и документов, размещение которых предусмотрено законодательством Российской Федерации о контрактной системе в сфере закупок;</w:t>
      </w:r>
    </w:p>
    <w:p w:rsidR="00263BB1" w:rsidRPr="00263E76" w:rsidRDefault="00263BB1" w:rsidP="00263BB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•</w:t>
      </w:r>
      <w:r w:rsidRPr="00263E76">
        <w:rPr>
          <w:rFonts w:ascii="Times New Roman" w:eastAsia="Calibri" w:hAnsi="Times New Roman" w:cs="Times New Roman"/>
          <w:sz w:val="26"/>
          <w:szCs w:val="26"/>
        </w:rPr>
        <w:tab/>
        <w:t>отклонении заявки на участие в конкурсе, отказ в допуске к участию в аукционе, признание заявки на участие в закупке товара, работы или услуги не соответствующей требованиям конкурсной документации, документации об аукционе, отстранение участника закупки от участия в конкурсе, аукционе по основаниям, не предусмотренным законодательством Российской Федерации о контрактной системе в сфере закупок;</w:t>
      </w:r>
    </w:p>
    <w:p w:rsidR="00263BB1" w:rsidRPr="00263E76" w:rsidRDefault="00263BB1" w:rsidP="00263BB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•</w:t>
      </w:r>
      <w:r w:rsidRPr="00263E76">
        <w:rPr>
          <w:rFonts w:ascii="Times New Roman" w:eastAsia="Calibri" w:hAnsi="Times New Roman" w:cs="Times New Roman"/>
          <w:sz w:val="26"/>
          <w:szCs w:val="26"/>
        </w:rPr>
        <w:tab/>
        <w:t>принятии решения о закупке товаров, работ, услуг для обеспечения государственных и муниципальных нужд у единственного поставщика (подрядчика, исполнителя), в случае, если определение поставщика (подрядчика, исполнителя)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аукциона.</w:t>
      </w:r>
    </w:p>
    <w:p w:rsidR="00263BB1" w:rsidRPr="00263E76" w:rsidRDefault="00263BB1" w:rsidP="00263BB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E76">
        <w:rPr>
          <w:rFonts w:ascii="Times New Roman" w:eastAsia="Calibri" w:hAnsi="Times New Roman" w:cs="Times New Roman"/>
          <w:sz w:val="26"/>
          <w:szCs w:val="26"/>
        </w:rPr>
        <w:t>•</w:t>
      </w:r>
      <w:r w:rsidRPr="00263E76">
        <w:rPr>
          <w:rFonts w:ascii="Times New Roman" w:eastAsia="Calibri" w:hAnsi="Times New Roman" w:cs="Times New Roman"/>
          <w:sz w:val="26"/>
          <w:szCs w:val="26"/>
        </w:rPr>
        <w:tab/>
        <w:t xml:space="preserve">утверждении документации об аукционе с нарушением требований, предусмотренных законодательством Российской Федерации о контрактной системе в сфере закупок; </w:t>
      </w:r>
    </w:p>
    <w:p w:rsidR="006E7124" w:rsidRPr="0061130B" w:rsidRDefault="006E7124" w:rsidP="00263BB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6E7124" w:rsidRPr="0061130B" w:rsidSect="00D51497">
      <w:pgSz w:w="11906" w:h="16838"/>
      <w:pgMar w:top="851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04"/>
    <w:rsid w:val="00007ECD"/>
    <w:rsid w:val="00056ECD"/>
    <w:rsid w:val="000C2541"/>
    <w:rsid w:val="00127620"/>
    <w:rsid w:val="00187622"/>
    <w:rsid w:val="00197C42"/>
    <w:rsid w:val="001C3005"/>
    <w:rsid w:val="001F5BF3"/>
    <w:rsid w:val="00252A01"/>
    <w:rsid w:val="00263BB1"/>
    <w:rsid w:val="00263E76"/>
    <w:rsid w:val="00316B04"/>
    <w:rsid w:val="00325C55"/>
    <w:rsid w:val="004359CA"/>
    <w:rsid w:val="00564502"/>
    <w:rsid w:val="0061130B"/>
    <w:rsid w:val="0063323B"/>
    <w:rsid w:val="00684666"/>
    <w:rsid w:val="006E7124"/>
    <w:rsid w:val="007228A0"/>
    <w:rsid w:val="007C7A15"/>
    <w:rsid w:val="00837CDF"/>
    <w:rsid w:val="009D622F"/>
    <w:rsid w:val="009E1B05"/>
    <w:rsid w:val="00AB0A44"/>
    <w:rsid w:val="00B0301C"/>
    <w:rsid w:val="00BE0C5E"/>
    <w:rsid w:val="00D133B7"/>
    <w:rsid w:val="00D51497"/>
    <w:rsid w:val="00D845FC"/>
    <w:rsid w:val="00DB0ADF"/>
    <w:rsid w:val="00E41093"/>
    <w:rsid w:val="00EA4344"/>
    <w:rsid w:val="00EB6D6D"/>
    <w:rsid w:val="00ED71FE"/>
    <w:rsid w:val="00EE59D2"/>
    <w:rsid w:val="00F235A3"/>
    <w:rsid w:val="00FB1EBA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2327D1-49C0-431E-A5F4-9DC73516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276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E436-D6B6-49F2-8398-B6300381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Балабина Наталья Викторовна</dc:creator>
  <cp:lastModifiedBy>Царева Е.П.</cp:lastModifiedBy>
  <cp:revision>5</cp:revision>
  <dcterms:created xsi:type="dcterms:W3CDTF">2019-07-16T11:27:00Z</dcterms:created>
  <dcterms:modified xsi:type="dcterms:W3CDTF">2019-07-16T11:55:00Z</dcterms:modified>
</cp:coreProperties>
</file>