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F7" w:rsidRPr="007775BE" w:rsidRDefault="00F40EB9" w:rsidP="00FF26CA">
      <w:pPr>
        <w:pStyle w:val="a3"/>
        <w:spacing w:before="0" w:beforeAutospacing="0" w:after="0" w:afterAutospacing="0"/>
        <w:jc w:val="center"/>
        <w:rPr>
          <w:b/>
        </w:rPr>
      </w:pPr>
      <w:r w:rsidRPr="007775BE">
        <w:rPr>
          <w:b/>
        </w:rPr>
        <w:t>УВЕДОМЛЕНИЕ</w:t>
      </w:r>
    </w:p>
    <w:p w:rsidR="00F40EB9" w:rsidRPr="007775BE" w:rsidRDefault="00F40EB9" w:rsidP="00FF26CA">
      <w:pPr>
        <w:pStyle w:val="a3"/>
        <w:spacing w:before="0" w:beforeAutospacing="0" w:after="0" w:afterAutospacing="0"/>
        <w:jc w:val="center"/>
        <w:rPr>
          <w:b/>
        </w:rPr>
      </w:pPr>
      <w:r w:rsidRPr="007775BE">
        <w:rPr>
          <w:b/>
        </w:rPr>
        <w:t>о проведении публичных обсуждений</w:t>
      </w:r>
    </w:p>
    <w:p w:rsidR="008D0263" w:rsidRDefault="00C630F7" w:rsidP="00FF26CA">
      <w:pPr>
        <w:pStyle w:val="a3"/>
        <w:spacing w:before="0" w:beforeAutospacing="0" w:after="0" w:afterAutospacing="0"/>
        <w:ind w:firstLine="567"/>
        <w:jc w:val="center"/>
        <w:rPr>
          <w:i/>
        </w:rPr>
      </w:pPr>
      <w:r w:rsidRPr="00594B92">
        <w:rPr>
          <w:i/>
        </w:rPr>
        <w:t xml:space="preserve">Нижегородское </w:t>
      </w:r>
      <w:r w:rsidR="00DE62E8">
        <w:rPr>
          <w:i/>
        </w:rPr>
        <w:t xml:space="preserve">УФАС России </w:t>
      </w:r>
      <w:r w:rsidR="00F40EB9" w:rsidRPr="00594B92">
        <w:rPr>
          <w:i/>
        </w:rPr>
        <w:t xml:space="preserve">под председательством руководителя </w:t>
      </w:r>
    </w:p>
    <w:p w:rsidR="008D0263" w:rsidRDefault="00B751C3" w:rsidP="00FF26CA">
      <w:pPr>
        <w:pStyle w:val="a3"/>
        <w:spacing w:before="0" w:beforeAutospacing="0" w:after="0" w:afterAutospacing="0"/>
        <w:ind w:firstLine="567"/>
        <w:jc w:val="center"/>
        <w:rPr>
          <w:i/>
        </w:rPr>
      </w:pPr>
      <w:r>
        <w:rPr>
          <w:i/>
        </w:rPr>
        <w:t>Михаила Леонидовича ТЕОДОРОВИЧА</w:t>
      </w:r>
    </w:p>
    <w:p w:rsidR="008D0263" w:rsidRPr="00F03FF7" w:rsidRDefault="008D0263" w:rsidP="00FF26CA">
      <w:pPr>
        <w:pStyle w:val="a3"/>
        <w:spacing w:before="0" w:beforeAutospacing="0" w:after="0" w:afterAutospacing="0"/>
        <w:ind w:firstLine="567"/>
        <w:jc w:val="center"/>
        <w:rPr>
          <w:b/>
          <w:i/>
          <w:u w:val="single"/>
        </w:rPr>
      </w:pPr>
      <w:r w:rsidRPr="00F03FF7">
        <w:rPr>
          <w:b/>
          <w:i/>
          <w:u w:val="single"/>
        </w:rPr>
        <w:t>29.06.2017 с 11.00-14.00</w:t>
      </w:r>
    </w:p>
    <w:p w:rsidR="00594B92" w:rsidRPr="00594B92" w:rsidRDefault="00F40EB9" w:rsidP="00FF26CA">
      <w:pPr>
        <w:pStyle w:val="a3"/>
        <w:spacing w:before="0" w:beforeAutospacing="0" w:after="0" w:afterAutospacing="0"/>
        <w:ind w:firstLine="567"/>
        <w:jc w:val="center"/>
        <w:rPr>
          <w:rStyle w:val="textexposedshow"/>
        </w:rPr>
      </w:pPr>
      <w:r w:rsidRPr="00594B92">
        <w:rPr>
          <w:rStyle w:val="textexposedshow"/>
          <w:i/>
        </w:rPr>
        <w:t>проводит публичные обсуждения результатов правоприменительной практики У</w:t>
      </w:r>
      <w:r w:rsidR="00C630F7" w:rsidRPr="00594B92">
        <w:rPr>
          <w:rStyle w:val="textexposedshow"/>
          <w:i/>
        </w:rPr>
        <w:t>правления Федеральной антимонопольной службы России по Нижегород</w:t>
      </w:r>
      <w:r w:rsidRPr="00594B92">
        <w:rPr>
          <w:rStyle w:val="textexposedshow"/>
          <w:i/>
        </w:rPr>
        <w:t>ской области</w:t>
      </w:r>
      <w:r w:rsidR="00594B92">
        <w:rPr>
          <w:rStyle w:val="textexposedshow"/>
          <w:i/>
        </w:rPr>
        <w:t xml:space="preserve"> </w:t>
      </w:r>
      <w:r w:rsidR="00410685">
        <w:rPr>
          <w:rStyle w:val="textexposedshow"/>
          <w:i/>
        </w:rPr>
        <w:t>за 2016 и первую половину</w:t>
      </w:r>
      <w:r w:rsidR="00594B92" w:rsidRPr="00594B92">
        <w:rPr>
          <w:rStyle w:val="textexposedshow"/>
          <w:i/>
        </w:rPr>
        <w:t xml:space="preserve"> 2017 гг.</w:t>
      </w:r>
    </w:p>
    <w:p w:rsidR="002A34BF" w:rsidRDefault="00F40EB9" w:rsidP="00FF26CA">
      <w:pPr>
        <w:pStyle w:val="a3"/>
        <w:spacing w:before="0" w:beforeAutospacing="0" w:after="0" w:afterAutospacing="0"/>
        <w:ind w:firstLine="567"/>
        <w:rPr>
          <w:rStyle w:val="textexposedshow"/>
        </w:rPr>
      </w:pPr>
      <w:r>
        <w:rPr>
          <w:rStyle w:val="textexposedshow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B751C3" w:rsidRPr="00B751C3" w:rsidRDefault="00B751C3" w:rsidP="00FF26CA">
      <w:pPr>
        <w:pStyle w:val="a3"/>
        <w:spacing w:before="0" w:beforeAutospacing="0" w:after="0" w:afterAutospacing="0"/>
        <w:ind w:firstLine="567"/>
        <w:rPr>
          <w:rStyle w:val="textexposedshow"/>
          <w:sz w:val="16"/>
          <w:szCs w:val="16"/>
        </w:rPr>
      </w:pPr>
    </w:p>
    <w:p w:rsidR="00C91A0B" w:rsidRPr="00D458FA" w:rsidRDefault="00F40EB9" w:rsidP="00FF26CA">
      <w:pPr>
        <w:pStyle w:val="a3"/>
        <w:spacing w:before="0" w:beforeAutospacing="0" w:after="0" w:afterAutospacing="0"/>
        <w:ind w:firstLine="567"/>
        <w:rPr>
          <w:rStyle w:val="textexposedshow"/>
          <w:u w:val="single"/>
        </w:rPr>
      </w:pPr>
      <w:r w:rsidRPr="00D458FA">
        <w:rPr>
          <w:rStyle w:val="textexposedshow"/>
          <w:u w:val="single"/>
        </w:rPr>
        <w:t>Участники мероприяти</w:t>
      </w:r>
      <w:r w:rsidR="00684886" w:rsidRPr="00D458FA">
        <w:rPr>
          <w:rStyle w:val="textexposedshow"/>
          <w:u w:val="single"/>
        </w:rPr>
        <w:t xml:space="preserve">я выступят с </w:t>
      </w:r>
      <w:r w:rsidR="005718AA">
        <w:rPr>
          <w:rStyle w:val="textexposedshow"/>
          <w:u w:val="single"/>
        </w:rPr>
        <w:t>обзорами</w:t>
      </w:r>
      <w:r w:rsidR="00684886" w:rsidRPr="00D458FA">
        <w:rPr>
          <w:rStyle w:val="textexposedshow"/>
          <w:u w:val="single"/>
        </w:rPr>
        <w:t xml:space="preserve"> по темам</w:t>
      </w:r>
      <w:r w:rsidR="00C91A0B" w:rsidRPr="00D458FA">
        <w:rPr>
          <w:rStyle w:val="textexposedshow"/>
          <w:u w:val="single"/>
        </w:rPr>
        <w:t>:</w:t>
      </w:r>
    </w:p>
    <w:p w:rsidR="00255778" w:rsidRPr="004871F9" w:rsidRDefault="004871F9" w:rsidP="00FF26CA">
      <w:pPr>
        <w:pStyle w:val="a3"/>
        <w:spacing w:before="0" w:beforeAutospacing="0" w:after="0" w:afterAutospacing="0"/>
        <w:ind w:firstLine="567"/>
        <w:rPr>
          <w:rStyle w:val="textexposedshow"/>
          <w:b/>
          <w:i/>
        </w:rPr>
      </w:pPr>
      <w:r>
        <w:rPr>
          <w:rStyle w:val="textexposedshow"/>
          <w:b/>
          <w:i/>
        </w:rPr>
        <w:t xml:space="preserve">- </w:t>
      </w:r>
      <w:r w:rsidR="00255778" w:rsidRPr="004871F9">
        <w:rPr>
          <w:rStyle w:val="textexposedshow"/>
          <w:b/>
          <w:i/>
        </w:rPr>
        <w:t xml:space="preserve">«Антимонопольный контроль закупочной деятельности, направленной на обеспечение проведения капитального </w:t>
      </w:r>
      <w:r w:rsidR="00D458FA" w:rsidRPr="004871F9">
        <w:rPr>
          <w:rStyle w:val="textexposedshow"/>
          <w:b/>
          <w:i/>
        </w:rPr>
        <w:t>ремонта общего имущества в МКД»;</w:t>
      </w:r>
    </w:p>
    <w:p w:rsidR="00D458FA" w:rsidRPr="004871F9" w:rsidRDefault="00D458FA" w:rsidP="00FF26CA">
      <w:pPr>
        <w:pStyle w:val="a3"/>
        <w:spacing w:before="0" w:beforeAutospacing="0" w:after="0" w:afterAutospacing="0"/>
        <w:ind w:firstLine="567"/>
        <w:rPr>
          <w:rStyle w:val="textexposedshow"/>
          <w:b/>
          <w:i/>
          <w:sz w:val="10"/>
          <w:szCs w:val="10"/>
        </w:rPr>
      </w:pPr>
    </w:p>
    <w:p w:rsidR="00B751C3" w:rsidRPr="004871F9" w:rsidRDefault="004871F9" w:rsidP="00FF26CA">
      <w:pPr>
        <w:pStyle w:val="a3"/>
        <w:spacing w:before="0" w:beforeAutospacing="0" w:after="0" w:afterAutospacing="0"/>
        <w:ind w:firstLine="567"/>
        <w:rPr>
          <w:rStyle w:val="textexposedshow"/>
          <w:b/>
          <w:i/>
        </w:rPr>
      </w:pPr>
      <w:r>
        <w:rPr>
          <w:rStyle w:val="textexposedshow"/>
          <w:b/>
          <w:i/>
        </w:rPr>
        <w:t xml:space="preserve">- </w:t>
      </w:r>
      <w:r w:rsidR="00792894" w:rsidRPr="004871F9">
        <w:rPr>
          <w:rStyle w:val="textexposedshow"/>
          <w:b/>
          <w:i/>
        </w:rPr>
        <w:t>«К</w:t>
      </w:r>
      <w:r w:rsidR="00B751C3" w:rsidRPr="004871F9">
        <w:rPr>
          <w:rStyle w:val="textexposedshow"/>
          <w:b/>
          <w:i/>
        </w:rPr>
        <w:t>онтроль рекламной деятельности на территории Нижегородской области»</w:t>
      </w:r>
      <w:r w:rsidR="00D458FA" w:rsidRPr="004871F9">
        <w:rPr>
          <w:rStyle w:val="textexposedshow"/>
          <w:b/>
          <w:i/>
        </w:rPr>
        <w:t>;</w:t>
      </w:r>
    </w:p>
    <w:p w:rsidR="00255778" w:rsidRPr="004871F9" w:rsidRDefault="00255778" w:rsidP="00FF26CA">
      <w:pPr>
        <w:pStyle w:val="a3"/>
        <w:spacing w:before="0" w:beforeAutospacing="0" w:after="0" w:afterAutospacing="0"/>
        <w:ind w:firstLine="567"/>
        <w:rPr>
          <w:rStyle w:val="textexposedshow"/>
          <w:b/>
          <w:i/>
          <w:sz w:val="10"/>
          <w:szCs w:val="10"/>
        </w:rPr>
      </w:pPr>
    </w:p>
    <w:p w:rsidR="00255778" w:rsidRPr="004871F9" w:rsidRDefault="004871F9" w:rsidP="00FF26CA">
      <w:pPr>
        <w:ind w:firstLine="567"/>
        <w:rPr>
          <w:rStyle w:val="textexposedshow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Style w:val="textexposedshow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255778" w:rsidRPr="004871F9">
        <w:rPr>
          <w:rStyle w:val="textexposedshow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«Практика контроля, осуществляемого антимонопольным органом, в сфере государственных закупок»</w:t>
      </w:r>
    </w:p>
    <w:p w:rsidR="00B751C3" w:rsidRPr="000819EC" w:rsidRDefault="00B751C3" w:rsidP="00FF26CA">
      <w:pPr>
        <w:pStyle w:val="a3"/>
        <w:spacing w:before="0" w:beforeAutospacing="0" w:after="0" w:afterAutospacing="0"/>
        <w:ind w:firstLine="567"/>
        <w:rPr>
          <w:rStyle w:val="textexposedshow"/>
          <w:b/>
          <w:sz w:val="10"/>
          <w:szCs w:val="10"/>
        </w:rPr>
      </w:pPr>
    </w:p>
    <w:p w:rsidR="00F37C75" w:rsidRDefault="00F37C75" w:rsidP="00FF26CA">
      <w:pPr>
        <w:pStyle w:val="a3"/>
        <w:spacing w:before="0" w:beforeAutospacing="0" w:after="0" w:afterAutospacing="0"/>
        <w:ind w:firstLine="567"/>
        <w:rPr>
          <w:rStyle w:val="textexposedshow"/>
          <w:u w:val="single"/>
        </w:rPr>
      </w:pPr>
      <w:r w:rsidRPr="00F37C75">
        <w:rPr>
          <w:rStyle w:val="textexposedshow"/>
          <w:u w:val="single"/>
        </w:rPr>
        <w:t>Докладчики:</w:t>
      </w:r>
    </w:p>
    <w:p w:rsidR="00255778" w:rsidRPr="00D458FA" w:rsidRDefault="00255778" w:rsidP="00FF26CA">
      <w:pPr>
        <w:ind w:firstLine="567"/>
        <w:jc w:val="both"/>
        <w:rPr>
          <w:rStyle w:val="textexposedshow"/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4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Наталья Николаевна ПАТОКИНА, начальник отдела антимонопольного контроля и борьбы с картелями Нижегородского УФАС России</w:t>
      </w:r>
      <w:r w:rsidR="00D458FA" w:rsidRPr="00D4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A34BF" w:rsidRDefault="00B751C3" w:rsidP="00FF26CA">
      <w:pPr>
        <w:pStyle w:val="a3"/>
        <w:spacing w:before="0" w:beforeAutospacing="0" w:after="0" w:afterAutospacing="0"/>
        <w:ind w:firstLine="567"/>
        <w:rPr>
          <w:i/>
        </w:rPr>
      </w:pPr>
      <w:r w:rsidRPr="00D458FA">
        <w:rPr>
          <w:rStyle w:val="textexposedshow"/>
          <w:i/>
        </w:rPr>
        <w:t>- Ольга Юрьевна ШВЕЦОВА</w:t>
      </w:r>
      <w:r w:rsidR="002A34BF" w:rsidRPr="00D458FA">
        <w:rPr>
          <w:rStyle w:val="textexposedshow"/>
          <w:i/>
        </w:rPr>
        <w:t xml:space="preserve">, </w:t>
      </w:r>
      <w:r w:rsidR="002A34BF" w:rsidRPr="00D458FA">
        <w:rPr>
          <w:i/>
        </w:rPr>
        <w:t>начальник отдела контроля финансовых рынков, рекламы и недобросовестной конкуренции Нижегородского УФАС России</w:t>
      </w:r>
      <w:r w:rsidR="00D27D71">
        <w:rPr>
          <w:i/>
        </w:rPr>
        <w:t>;</w:t>
      </w:r>
    </w:p>
    <w:p w:rsidR="00D27D71" w:rsidRPr="00D458FA" w:rsidRDefault="00D27D71" w:rsidP="00FF26CA">
      <w:pPr>
        <w:pStyle w:val="a3"/>
        <w:spacing w:before="0" w:beforeAutospacing="0" w:after="0" w:afterAutospacing="0"/>
        <w:ind w:firstLine="567"/>
        <w:rPr>
          <w:rStyle w:val="textexposedshow"/>
          <w:i/>
        </w:rPr>
      </w:pPr>
      <w:r>
        <w:rPr>
          <w:i/>
        </w:rPr>
        <w:t xml:space="preserve">- Светлана Евгеньевна Кирьякова, </w:t>
      </w:r>
      <w:r w:rsidRPr="00D458FA">
        <w:rPr>
          <w:i/>
        </w:rPr>
        <w:t>начальник отдела контроля</w:t>
      </w:r>
      <w:r>
        <w:rPr>
          <w:i/>
        </w:rPr>
        <w:t xml:space="preserve"> закупок </w:t>
      </w:r>
      <w:r w:rsidRPr="00D458FA">
        <w:rPr>
          <w:i/>
        </w:rPr>
        <w:t>Нижегородского УФАС России</w:t>
      </w:r>
      <w:r>
        <w:rPr>
          <w:i/>
        </w:rPr>
        <w:t>.</w:t>
      </w:r>
    </w:p>
    <w:p w:rsidR="00C630F7" w:rsidRDefault="00F40EB9" w:rsidP="00FF26CA">
      <w:pPr>
        <w:pStyle w:val="a3"/>
        <w:spacing w:before="0" w:beforeAutospacing="0" w:after="0" w:afterAutospacing="0"/>
        <w:ind w:firstLine="567"/>
      </w:pPr>
      <w:r>
        <w:rPr>
          <w:rStyle w:val="textexposedshow"/>
        </w:rPr>
        <w:t xml:space="preserve">В проведении публичных обсуждений примут участие представители государственных органов, осуществляющих контрольно-надзорную деятельность в регионе, общественных объединений, хозяйствующие субъекты, осуществляющие закупочную деятельность в соответствии с Федеральными законами №44-ФЗ и №223-ФЗ, </w:t>
      </w:r>
      <w:r w:rsidR="00F03FF7">
        <w:rPr>
          <w:rStyle w:val="textexposedshow"/>
        </w:rPr>
        <w:t xml:space="preserve">а также иные хозяйствующие субъекты, </w:t>
      </w:r>
      <w:r>
        <w:rPr>
          <w:rStyle w:val="textexposedshow"/>
        </w:rPr>
        <w:t>представители СМИ.</w:t>
      </w:r>
    </w:p>
    <w:p w:rsidR="00C630F7" w:rsidRDefault="00F40EB9" w:rsidP="00FF26CA">
      <w:pPr>
        <w:pStyle w:val="a3"/>
        <w:spacing w:before="0" w:beforeAutospacing="0" w:after="0" w:afterAutospacing="0"/>
        <w:ind w:firstLine="567"/>
        <w:rPr>
          <w:rStyle w:val="textexposedshow"/>
        </w:rPr>
      </w:pPr>
      <w:r>
        <w:rPr>
          <w:rStyle w:val="textexposedshow"/>
        </w:rPr>
        <w:t xml:space="preserve">Публичное обсуждение деятельности пройдет </w:t>
      </w:r>
      <w:r w:rsidR="00C91A0B">
        <w:rPr>
          <w:rStyle w:val="textexposedshow"/>
        </w:rPr>
        <w:t xml:space="preserve">29.06 в 11.00 </w:t>
      </w:r>
      <w:r>
        <w:rPr>
          <w:rStyle w:val="textexposedshow"/>
        </w:rPr>
        <w:t xml:space="preserve">в здании </w:t>
      </w:r>
      <w:r w:rsidR="00875C26">
        <w:rPr>
          <w:rStyle w:val="textexposedshow"/>
        </w:rPr>
        <w:t>Торгово-промышленной палаты</w:t>
      </w:r>
      <w:r w:rsidR="00C630F7">
        <w:rPr>
          <w:rStyle w:val="textexposedshow"/>
        </w:rPr>
        <w:t xml:space="preserve"> Нижегородской области</w:t>
      </w:r>
      <w:r w:rsidR="00C630F7" w:rsidRPr="00C630F7">
        <w:rPr>
          <w:b/>
          <w:bCs/>
        </w:rPr>
        <w:t xml:space="preserve"> </w:t>
      </w:r>
      <w:r>
        <w:rPr>
          <w:rStyle w:val="textexposedshow"/>
        </w:rPr>
        <w:t xml:space="preserve">по адресу: </w:t>
      </w:r>
      <w:r w:rsidR="00C630F7">
        <w:t>603005,</w:t>
      </w:r>
      <w:r w:rsidR="00FA4C69">
        <w:t xml:space="preserve"> </w:t>
      </w:r>
      <w:r w:rsidR="00C630F7">
        <w:t>Россия,</w:t>
      </w:r>
      <w:r w:rsidR="00FA4C69">
        <w:t xml:space="preserve"> </w:t>
      </w:r>
      <w:r w:rsidR="00C630F7">
        <w:t>Нижний Новгород,</w:t>
      </w:r>
      <w:r w:rsidR="00FA4C69">
        <w:t xml:space="preserve"> </w:t>
      </w:r>
      <w:r w:rsidR="00C630F7">
        <w:t>ул. Нестерова, 31.</w:t>
      </w:r>
    </w:p>
    <w:p w:rsidR="004871F9" w:rsidRDefault="00875C26" w:rsidP="00FF26CA">
      <w:pPr>
        <w:pStyle w:val="a3"/>
        <w:spacing w:before="0" w:beforeAutospacing="0" w:after="0" w:afterAutospacing="0"/>
        <w:ind w:firstLine="567"/>
      </w:pPr>
      <w:r>
        <w:rPr>
          <w:rStyle w:val="textexposedshow"/>
        </w:rPr>
        <w:t>Вопросы по обсуждаемым темам</w:t>
      </w:r>
      <w:r w:rsidR="00F40EB9">
        <w:rPr>
          <w:rStyle w:val="textexposedshow"/>
        </w:rPr>
        <w:t xml:space="preserve"> </w:t>
      </w:r>
      <w:r w:rsidR="004871F9">
        <w:rPr>
          <w:rStyle w:val="textexposedshow"/>
        </w:rPr>
        <w:t>с пометой «</w:t>
      </w:r>
      <w:r w:rsidR="004871F9" w:rsidRPr="004871F9">
        <w:rPr>
          <w:rStyle w:val="textexposedshow"/>
          <w:b/>
          <w:i/>
        </w:rPr>
        <w:t>Вопрос к публичным обсуждениям</w:t>
      </w:r>
      <w:r w:rsidR="004871F9">
        <w:rPr>
          <w:rStyle w:val="textexposedshow"/>
        </w:rPr>
        <w:t xml:space="preserve">» </w:t>
      </w:r>
      <w:r>
        <w:rPr>
          <w:rStyle w:val="textexposedshow"/>
        </w:rPr>
        <w:t xml:space="preserve">принимаются </w:t>
      </w:r>
      <w:r w:rsidR="008D0263">
        <w:rPr>
          <w:rStyle w:val="textexposedshow"/>
        </w:rPr>
        <w:t xml:space="preserve">с помощью контактного сервиса </w:t>
      </w:r>
      <w:hyperlink r:id="rId5" w:history="1">
        <w:r w:rsidR="00C02BB5" w:rsidRPr="00E42AF5">
          <w:rPr>
            <w:rStyle w:val="a4"/>
            <w:b/>
          </w:rPr>
          <w:t>http://n-novgorod.fas.gov.ru/webform/7846</w:t>
        </w:r>
      </w:hyperlink>
      <w:r w:rsidR="00A338B7">
        <w:rPr>
          <w:rStyle w:val="textexposedshow"/>
          <w:b/>
        </w:rPr>
        <w:t>,</w:t>
      </w:r>
      <w:r w:rsidR="00A338B7">
        <w:rPr>
          <w:rStyle w:val="textexposedshow"/>
        </w:rPr>
        <w:t xml:space="preserve"> а также</w:t>
      </w:r>
      <w:r w:rsidR="008D0263">
        <w:rPr>
          <w:rStyle w:val="textexposedshow"/>
        </w:rPr>
        <w:t xml:space="preserve"> </w:t>
      </w:r>
      <w:r w:rsidR="00783925">
        <w:rPr>
          <w:rStyle w:val="textexposedshow"/>
        </w:rPr>
        <w:t xml:space="preserve">по </w:t>
      </w:r>
      <w:r w:rsidR="00F40EB9">
        <w:rPr>
          <w:rStyle w:val="textexposedshow"/>
        </w:rPr>
        <w:t>электронной</w:t>
      </w:r>
      <w:r>
        <w:rPr>
          <w:rStyle w:val="textexposedshow"/>
        </w:rPr>
        <w:t xml:space="preserve"> почте</w:t>
      </w:r>
      <w:r w:rsidR="00C630F7" w:rsidRPr="008D0263">
        <w:rPr>
          <w:rStyle w:val="textexposedshow"/>
          <w:b/>
        </w:rPr>
        <w:t xml:space="preserve"> </w:t>
      </w:r>
      <w:hyperlink r:id="rId6" w:history="1">
        <w:r w:rsidR="004871F9" w:rsidRPr="00053232">
          <w:rPr>
            <w:rStyle w:val="a4"/>
            <w:b/>
            <w:lang w:val="en-US"/>
          </w:rPr>
          <w:t>nnfas</w:t>
        </w:r>
        <w:r w:rsidR="004871F9" w:rsidRPr="00053232">
          <w:rPr>
            <w:rStyle w:val="a4"/>
            <w:b/>
          </w:rPr>
          <w:t>@</w:t>
        </w:r>
        <w:r w:rsidR="004871F9" w:rsidRPr="00053232">
          <w:rPr>
            <w:rStyle w:val="a4"/>
            <w:b/>
            <w:lang w:val="en-US"/>
          </w:rPr>
          <w:t>bk</w:t>
        </w:r>
        <w:r w:rsidR="004871F9" w:rsidRPr="00053232">
          <w:rPr>
            <w:rStyle w:val="a4"/>
            <w:b/>
          </w:rPr>
          <w:t>.ru</w:t>
        </w:r>
        <w:r w:rsidR="004871F9" w:rsidRPr="00053232">
          <w:rPr>
            <w:rStyle w:val="a4"/>
          </w:rPr>
          <w:t>»</w:t>
        </w:r>
      </w:hyperlink>
      <w:r w:rsidR="00C02BB5">
        <w:rPr>
          <w:rStyle w:val="textexposedshow"/>
        </w:rPr>
        <w:t>.</w:t>
      </w:r>
    </w:p>
    <w:p w:rsidR="00C630F7" w:rsidRPr="00A338B7" w:rsidRDefault="00F40EB9" w:rsidP="00FF26CA">
      <w:pPr>
        <w:pStyle w:val="a3"/>
        <w:spacing w:before="0" w:beforeAutospacing="0" w:after="0" w:afterAutospacing="0"/>
        <w:ind w:firstLine="567"/>
        <w:rPr>
          <w:b/>
        </w:rPr>
      </w:pPr>
      <w:r>
        <w:rPr>
          <w:rStyle w:val="textexposedshow"/>
        </w:rPr>
        <w:t>Ответы будут даны в рамках проведения публичных обсуждений.</w:t>
      </w:r>
    </w:p>
    <w:p w:rsidR="00E45A6F" w:rsidRDefault="00F40EB9" w:rsidP="00FF26CA">
      <w:pPr>
        <w:pStyle w:val="a3"/>
        <w:spacing w:before="0" w:beforeAutospacing="0" w:after="0" w:afterAutospacing="0"/>
        <w:ind w:firstLine="567"/>
        <w:rPr>
          <w:rStyle w:val="textexposedshow"/>
        </w:rPr>
      </w:pPr>
      <w:r>
        <w:rPr>
          <w:rStyle w:val="textexposedshow"/>
        </w:rPr>
        <w:t>Для уточнения орга</w:t>
      </w:r>
      <w:r w:rsidR="000D7312">
        <w:rPr>
          <w:rStyle w:val="textexposedshow"/>
        </w:rPr>
        <w:t>низационных вопросов обращаться:</w:t>
      </w:r>
      <w:r w:rsidR="00875C26">
        <w:rPr>
          <w:rStyle w:val="textexposedshow"/>
        </w:rPr>
        <w:t xml:space="preserve"> </w:t>
      </w:r>
      <w:r>
        <w:rPr>
          <w:rStyle w:val="textexposedshow"/>
        </w:rPr>
        <w:t xml:space="preserve">по тел. </w:t>
      </w:r>
      <w:r w:rsidR="00C630F7" w:rsidRPr="00295035">
        <w:rPr>
          <w:rStyle w:val="textexposedshow"/>
          <w:b/>
          <w:u w:val="single"/>
        </w:rPr>
        <w:t>8(831) 430-90-41</w:t>
      </w:r>
      <w:r w:rsidR="008F5788">
        <w:rPr>
          <w:rStyle w:val="textexposedshow"/>
        </w:rPr>
        <w:t xml:space="preserve">, </w:t>
      </w:r>
      <w:r w:rsidR="00410685" w:rsidRPr="004C0BDD">
        <w:rPr>
          <w:rStyle w:val="textexposedshow"/>
          <w:b/>
          <w:u w:val="single"/>
        </w:rPr>
        <w:t>8(831) 434-04-42</w:t>
      </w:r>
      <w:r w:rsidR="00410685">
        <w:rPr>
          <w:rStyle w:val="textexposedshow"/>
        </w:rPr>
        <w:t xml:space="preserve">, а также электронной почте </w:t>
      </w:r>
      <w:hyperlink r:id="rId7" w:history="1">
        <w:r w:rsidR="008F5788" w:rsidRPr="00295035">
          <w:rPr>
            <w:rStyle w:val="a4"/>
            <w:b/>
          </w:rPr>
          <w:t>to52-Perenkova@fas.gov.ru</w:t>
        </w:r>
      </w:hyperlink>
      <w:r w:rsidR="00875C26">
        <w:rPr>
          <w:rStyle w:val="textexposedshow"/>
          <w:b/>
        </w:rPr>
        <w:t>.</w:t>
      </w:r>
      <w:r w:rsidR="00875C26">
        <w:rPr>
          <w:rStyle w:val="textexposedshow"/>
        </w:rPr>
        <w:t xml:space="preserve"> </w:t>
      </w:r>
      <w:r w:rsidR="008F5788">
        <w:rPr>
          <w:rStyle w:val="textexposedshow"/>
        </w:rPr>
        <w:t xml:space="preserve">Контактное лицо: </w:t>
      </w:r>
      <w:proofErr w:type="spellStart"/>
      <w:r w:rsidR="008F5788">
        <w:rPr>
          <w:rStyle w:val="textexposedshow"/>
        </w:rPr>
        <w:t>Перенкова</w:t>
      </w:r>
      <w:proofErr w:type="spellEnd"/>
      <w:r w:rsidR="008F5788">
        <w:rPr>
          <w:rStyle w:val="textexposedshow"/>
        </w:rPr>
        <w:t xml:space="preserve"> Мари</w:t>
      </w:r>
      <w:r>
        <w:rPr>
          <w:rStyle w:val="textexposedshow"/>
        </w:rPr>
        <w:t>на Алексеевна.</w:t>
      </w:r>
    </w:p>
    <w:p w:rsidR="00875C26" w:rsidRPr="000D120E" w:rsidRDefault="00875C26" w:rsidP="00FF26CA">
      <w:pPr>
        <w:pStyle w:val="a3"/>
        <w:spacing w:before="0" w:beforeAutospacing="0" w:after="0" w:afterAutospacing="0"/>
        <w:ind w:firstLine="567"/>
        <w:rPr>
          <w:rStyle w:val="textexposedshow"/>
          <w:b/>
          <w:u w:val="single"/>
        </w:rPr>
      </w:pPr>
      <w:r w:rsidRPr="00875C26">
        <w:rPr>
          <w:rStyle w:val="textexposedshow"/>
          <w:u w:val="single"/>
        </w:rPr>
        <w:t>Время:</w:t>
      </w:r>
      <w:r>
        <w:rPr>
          <w:rStyle w:val="textexposedshow"/>
          <w:u w:val="single"/>
        </w:rPr>
        <w:t xml:space="preserve"> </w:t>
      </w:r>
      <w:r w:rsidRPr="000D120E">
        <w:rPr>
          <w:b/>
        </w:rPr>
        <w:t xml:space="preserve">29.06.2017 (четверг) </w:t>
      </w:r>
      <w:r w:rsidR="00D458FA">
        <w:rPr>
          <w:rStyle w:val="textexposedshow"/>
          <w:b/>
        </w:rPr>
        <w:t>11.00-14</w:t>
      </w:r>
      <w:r w:rsidRPr="000D120E">
        <w:rPr>
          <w:rStyle w:val="textexposedshow"/>
          <w:b/>
        </w:rPr>
        <w:t>.00</w:t>
      </w:r>
    </w:p>
    <w:p w:rsidR="00875C26" w:rsidRDefault="00875C26" w:rsidP="00FF26CA">
      <w:pPr>
        <w:pStyle w:val="a3"/>
        <w:spacing w:before="0" w:beforeAutospacing="0" w:after="0" w:afterAutospacing="0"/>
        <w:ind w:firstLine="567"/>
        <w:rPr>
          <w:b/>
        </w:rPr>
      </w:pPr>
      <w:r w:rsidRPr="00875C26">
        <w:rPr>
          <w:rStyle w:val="textexposedshow"/>
          <w:u w:val="single"/>
        </w:rPr>
        <w:t>Место:</w:t>
      </w:r>
      <w:r>
        <w:rPr>
          <w:rStyle w:val="textexposedshow"/>
          <w:u w:val="single"/>
        </w:rPr>
        <w:t xml:space="preserve"> </w:t>
      </w:r>
      <w:r w:rsidR="00CC3741" w:rsidRPr="00CC3741">
        <w:rPr>
          <w:rStyle w:val="textexposedshow"/>
          <w:b/>
        </w:rPr>
        <w:t>Большой зал</w:t>
      </w:r>
      <w:r w:rsidR="00CC3741">
        <w:rPr>
          <w:rStyle w:val="textexposedshow"/>
          <w:u w:val="single"/>
        </w:rPr>
        <w:t xml:space="preserve"> </w:t>
      </w:r>
      <w:r w:rsidRPr="000D120E">
        <w:rPr>
          <w:rStyle w:val="textexposedshow"/>
          <w:b/>
        </w:rPr>
        <w:t>Торгово-</w:t>
      </w:r>
      <w:r w:rsidR="00CC3741">
        <w:rPr>
          <w:rStyle w:val="textexposedshow"/>
          <w:b/>
        </w:rPr>
        <w:t>промышленной палаты</w:t>
      </w:r>
      <w:r w:rsidRPr="000D120E">
        <w:rPr>
          <w:rStyle w:val="textexposedshow"/>
          <w:b/>
        </w:rPr>
        <w:t xml:space="preserve"> Нижегородской области</w:t>
      </w:r>
      <w:r w:rsidRPr="000D120E">
        <w:rPr>
          <w:b/>
        </w:rPr>
        <w:t>, Нижний Новгород, ул. Нестерова, 31.</w:t>
      </w:r>
    </w:p>
    <w:p w:rsidR="00523855" w:rsidRPr="00523855" w:rsidRDefault="00523855" w:rsidP="00FF26CA">
      <w:pPr>
        <w:pStyle w:val="a3"/>
        <w:spacing w:before="0" w:beforeAutospacing="0" w:after="0" w:afterAutospacing="0"/>
        <w:ind w:firstLine="567"/>
      </w:pPr>
      <w:r>
        <w:rPr>
          <w:rStyle w:val="textexposedshow"/>
        </w:rPr>
        <w:t>С докладами можно ознакомится в приложении:</w:t>
      </w:r>
    </w:p>
    <w:sectPr w:rsidR="00523855" w:rsidRPr="00523855" w:rsidSect="007743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F40EB9"/>
    <w:rsid w:val="00003E5F"/>
    <w:rsid w:val="000819EC"/>
    <w:rsid w:val="000C6FE7"/>
    <w:rsid w:val="000D120E"/>
    <w:rsid w:val="000D7312"/>
    <w:rsid w:val="0014674B"/>
    <w:rsid w:val="001717B9"/>
    <w:rsid w:val="001940AC"/>
    <w:rsid w:val="00195831"/>
    <w:rsid w:val="001E0E68"/>
    <w:rsid w:val="00237D12"/>
    <w:rsid w:val="00255778"/>
    <w:rsid w:val="00295035"/>
    <w:rsid w:val="002A34BF"/>
    <w:rsid w:val="002F4360"/>
    <w:rsid w:val="003B4DA9"/>
    <w:rsid w:val="00410685"/>
    <w:rsid w:val="004871F9"/>
    <w:rsid w:val="004C0BDD"/>
    <w:rsid w:val="00523855"/>
    <w:rsid w:val="00532807"/>
    <w:rsid w:val="005718AA"/>
    <w:rsid w:val="00594B92"/>
    <w:rsid w:val="005A3BEF"/>
    <w:rsid w:val="005A48D3"/>
    <w:rsid w:val="005F085D"/>
    <w:rsid w:val="00684886"/>
    <w:rsid w:val="0077432B"/>
    <w:rsid w:val="007775BE"/>
    <w:rsid w:val="00783925"/>
    <w:rsid w:val="00792894"/>
    <w:rsid w:val="007C5B7E"/>
    <w:rsid w:val="0080252C"/>
    <w:rsid w:val="00875C26"/>
    <w:rsid w:val="008D0263"/>
    <w:rsid w:val="008F5788"/>
    <w:rsid w:val="009204D5"/>
    <w:rsid w:val="00942C6B"/>
    <w:rsid w:val="00996C84"/>
    <w:rsid w:val="009C0239"/>
    <w:rsid w:val="00A338B7"/>
    <w:rsid w:val="00A71472"/>
    <w:rsid w:val="00B751C3"/>
    <w:rsid w:val="00C02BB5"/>
    <w:rsid w:val="00C051D2"/>
    <w:rsid w:val="00C61F4C"/>
    <w:rsid w:val="00C630F7"/>
    <w:rsid w:val="00C76B9E"/>
    <w:rsid w:val="00C91A0B"/>
    <w:rsid w:val="00CC3741"/>
    <w:rsid w:val="00D27D71"/>
    <w:rsid w:val="00D458FA"/>
    <w:rsid w:val="00D605D1"/>
    <w:rsid w:val="00D73D5E"/>
    <w:rsid w:val="00DE62E8"/>
    <w:rsid w:val="00DF239E"/>
    <w:rsid w:val="00E31D17"/>
    <w:rsid w:val="00F03FF7"/>
    <w:rsid w:val="00F23F0E"/>
    <w:rsid w:val="00F37C75"/>
    <w:rsid w:val="00F40EB9"/>
    <w:rsid w:val="00FA4C69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C91A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F40EB9"/>
  </w:style>
  <w:style w:type="character" w:styleId="a4">
    <w:name w:val="Hyperlink"/>
    <w:basedOn w:val="a0"/>
    <w:uiPriority w:val="99"/>
    <w:unhideWhenUsed/>
    <w:rsid w:val="00C630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02B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52-Perenkova@fa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nfas@bk.ru" TargetMode="External"/><Relationship Id="rId5" Type="http://schemas.openxmlformats.org/officeDocument/2006/relationships/hyperlink" Target="http://n-novgorod.fas.gov.ru/webform/78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9C52-89B0-48EB-AEE1-E93813E0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62</cp:revision>
  <cp:lastPrinted>2017-06-20T09:17:00Z</cp:lastPrinted>
  <dcterms:created xsi:type="dcterms:W3CDTF">2017-06-01T15:54:00Z</dcterms:created>
  <dcterms:modified xsi:type="dcterms:W3CDTF">2017-06-28T13:40:00Z</dcterms:modified>
</cp:coreProperties>
</file>